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426" w:rsidRPr="00645426" w:rsidRDefault="00645426" w:rsidP="00645426">
      <w:pPr>
        <w:autoSpaceDN w:val="0"/>
        <w:spacing w:after="0" w:line="408" w:lineRule="auto"/>
        <w:ind w:left="120"/>
        <w:jc w:val="center"/>
        <w:rPr>
          <w:rFonts w:ascii="Times New Roman" w:hAnsi="Times New Roman"/>
          <w:sz w:val="28"/>
          <w:szCs w:val="28"/>
        </w:rPr>
      </w:pPr>
      <w:r w:rsidRPr="00645426">
        <w:rPr>
          <w:rFonts w:ascii="Times New Roman" w:hAnsi="Times New Roman"/>
          <w:b/>
          <w:color w:val="000000"/>
          <w:sz w:val="28"/>
          <w:szCs w:val="28"/>
        </w:rPr>
        <w:t>МИНИСТЕРСТВО ПРОСВЕЩЕНИЯ РОССИЙСКОЙ ФЕДЕРАЦИИ</w:t>
      </w:r>
    </w:p>
    <w:p w:rsidR="00645426" w:rsidRPr="00645426" w:rsidRDefault="00645426" w:rsidP="00645426">
      <w:pPr>
        <w:autoSpaceDN w:val="0"/>
        <w:spacing w:after="0" w:line="408" w:lineRule="auto"/>
        <w:ind w:left="120"/>
        <w:jc w:val="center"/>
        <w:rPr>
          <w:rFonts w:ascii="Times New Roman" w:hAnsi="Times New Roman"/>
          <w:sz w:val="28"/>
          <w:szCs w:val="28"/>
        </w:rPr>
      </w:pPr>
      <w:r w:rsidRPr="00645426">
        <w:rPr>
          <w:rFonts w:ascii="Times New Roman" w:hAnsi="Times New Roman"/>
          <w:b/>
          <w:color w:val="000000"/>
          <w:sz w:val="28"/>
          <w:szCs w:val="28"/>
        </w:rPr>
        <w:t>‌</w:t>
      </w:r>
      <w:bookmarkStart w:id="0" w:name="aedd4985-c29e-494d-8ad1-4bd90a83a26c"/>
      <w:r w:rsidRPr="00645426">
        <w:rPr>
          <w:rFonts w:ascii="Times New Roman" w:hAnsi="Times New Roman"/>
          <w:b/>
          <w:color w:val="000000"/>
          <w:sz w:val="28"/>
          <w:szCs w:val="28"/>
        </w:rPr>
        <w:t>МИНИСТЕРСТВО ОБРАЗОВАНИЯ ИРКУТСКОЙ ОБЛАСТИ</w:t>
      </w:r>
      <w:bookmarkEnd w:id="0"/>
      <w:r w:rsidRPr="00645426">
        <w:rPr>
          <w:rFonts w:ascii="Times New Roman" w:hAnsi="Times New Roman"/>
          <w:b/>
          <w:color w:val="000000"/>
          <w:sz w:val="28"/>
          <w:szCs w:val="28"/>
        </w:rPr>
        <w:t xml:space="preserve">‌‌ </w:t>
      </w:r>
    </w:p>
    <w:p w:rsidR="00645426" w:rsidRPr="00645426" w:rsidRDefault="00645426" w:rsidP="00645426">
      <w:pPr>
        <w:autoSpaceDN w:val="0"/>
        <w:spacing w:after="0" w:line="408" w:lineRule="auto"/>
        <w:ind w:left="120"/>
        <w:jc w:val="center"/>
        <w:rPr>
          <w:rFonts w:ascii="Times New Roman" w:hAnsi="Times New Roman"/>
          <w:sz w:val="28"/>
          <w:szCs w:val="28"/>
        </w:rPr>
      </w:pPr>
      <w:r w:rsidRPr="00645426">
        <w:rPr>
          <w:rFonts w:ascii="Times New Roman" w:hAnsi="Times New Roman"/>
          <w:b/>
          <w:color w:val="000000"/>
          <w:sz w:val="28"/>
          <w:szCs w:val="28"/>
        </w:rPr>
        <w:t>‌</w:t>
      </w:r>
      <w:bookmarkStart w:id="1" w:name="5bdd78a7-6eff-44c5-be48-12eb425418d7"/>
      <w:r w:rsidRPr="00645426">
        <w:rPr>
          <w:rFonts w:ascii="Times New Roman" w:hAnsi="Times New Roman"/>
          <w:b/>
          <w:color w:val="000000"/>
          <w:sz w:val="28"/>
          <w:szCs w:val="28"/>
        </w:rPr>
        <w:t xml:space="preserve">Комитет по образованию администрации </w:t>
      </w:r>
      <w:proofErr w:type="spellStart"/>
      <w:r w:rsidRPr="00645426">
        <w:rPr>
          <w:rFonts w:ascii="Times New Roman" w:hAnsi="Times New Roman"/>
          <w:b/>
          <w:color w:val="000000"/>
          <w:sz w:val="28"/>
          <w:szCs w:val="28"/>
        </w:rPr>
        <w:t>Тулунского</w:t>
      </w:r>
      <w:proofErr w:type="spellEnd"/>
      <w:r w:rsidRPr="00645426">
        <w:rPr>
          <w:rFonts w:ascii="Times New Roman" w:hAnsi="Times New Roman"/>
          <w:b/>
          <w:color w:val="000000"/>
          <w:sz w:val="28"/>
          <w:szCs w:val="28"/>
        </w:rPr>
        <w:t xml:space="preserve"> муниципального района</w:t>
      </w:r>
      <w:bookmarkEnd w:id="1"/>
      <w:r w:rsidRPr="00645426">
        <w:rPr>
          <w:rFonts w:ascii="Times New Roman" w:hAnsi="Times New Roman"/>
          <w:b/>
          <w:color w:val="000000"/>
          <w:sz w:val="28"/>
          <w:szCs w:val="28"/>
        </w:rPr>
        <w:t>‌</w:t>
      </w:r>
      <w:r w:rsidRPr="00645426">
        <w:rPr>
          <w:rFonts w:ascii="Times New Roman" w:hAnsi="Times New Roman"/>
          <w:color w:val="000000"/>
          <w:sz w:val="28"/>
          <w:szCs w:val="28"/>
        </w:rPr>
        <w:t>​</w:t>
      </w:r>
    </w:p>
    <w:p w:rsidR="00645426" w:rsidRPr="00645426" w:rsidRDefault="00645426" w:rsidP="00645426">
      <w:pPr>
        <w:autoSpaceDN w:val="0"/>
        <w:spacing w:after="0" w:line="408" w:lineRule="auto"/>
        <w:ind w:left="120"/>
        <w:jc w:val="center"/>
        <w:rPr>
          <w:rFonts w:ascii="Times New Roman" w:hAnsi="Times New Roman"/>
          <w:sz w:val="28"/>
          <w:szCs w:val="28"/>
          <w:lang w:val="en-US"/>
        </w:rPr>
      </w:pPr>
      <w:r w:rsidRPr="00645426">
        <w:rPr>
          <w:rFonts w:ascii="Times New Roman" w:hAnsi="Times New Roman"/>
          <w:b/>
          <w:color w:val="000000"/>
          <w:sz w:val="28"/>
          <w:szCs w:val="28"/>
          <w:lang w:val="en-US"/>
        </w:rPr>
        <w:t>МОУ "</w:t>
      </w:r>
      <w:r w:rsidRPr="00645426">
        <w:rPr>
          <w:rFonts w:ascii="Times New Roman" w:hAnsi="Times New Roman"/>
          <w:b/>
          <w:color w:val="000000"/>
          <w:sz w:val="28"/>
          <w:szCs w:val="28"/>
        </w:rPr>
        <w:t>Бурхунская</w:t>
      </w:r>
      <w:r w:rsidRPr="00645426">
        <w:rPr>
          <w:rFonts w:ascii="Times New Roman" w:hAnsi="Times New Roman"/>
          <w:b/>
          <w:color w:val="000000"/>
          <w:sz w:val="28"/>
          <w:szCs w:val="28"/>
          <w:lang w:val="en-US"/>
        </w:rPr>
        <w:t xml:space="preserve"> СОШ"</w:t>
      </w:r>
    </w:p>
    <w:p w:rsidR="00645426" w:rsidRPr="00645426" w:rsidRDefault="00645426" w:rsidP="00645426">
      <w:pPr>
        <w:autoSpaceDN w:val="0"/>
        <w:spacing w:after="0"/>
        <w:rPr>
          <w:rFonts w:ascii="Times New Roman" w:hAnsi="Times New Roman"/>
          <w:sz w:val="28"/>
          <w:szCs w:val="28"/>
          <w:lang w:val="en-US"/>
        </w:rPr>
      </w:pPr>
    </w:p>
    <w:p w:rsidR="00645426" w:rsidRPr="00645426" w:rsidRDefault="00645426" w:rsidP="00645426">
      <w:pPr>
        <w:autoSpaceDN w:val="0"/>
        <w:spacing w:after="0"/>
        <w:ind w:left="120"/>
        <w:rPr>
          <w:rFonts w:ascii="Times New Roman" w:hAnsi="Times New Roman"/>
          <w:sz w:val="28"/>
          <w:szCs w:val="28"/>
          <w:lang w:val="en-US"/>
        </w:rPr>
      </w:pPr>
    </w:p>
    <w:tbl>
      <w:tblPr>
        <w:tblW w:w="0" w:type="auto"/>
        <w:tblLook w:val="04A0" w:firstRow="1" w:lastRow="0" w:firstColumn="1" w:lastColumn="0" w:noHBand="0" w:noVBand="1"/>
      </w:tblPr>
      <w:tblGrid>
        <w:gridCol w:w="3114"/>
        <w:gridCol w:w="3115"/>
        <w:gridCol w:w="3115"/>
      </w:tblGrid>
      <w:tr w:rsidR="00645426" w:rsidRPr="00645426" w:rsidTr="007F3FB9">
        <w:tc>
          <w:tcPr>
            <w:tcW w:w="3114" w:type="dxa"/>
          </w:tcPr>
          <w:p w:rsidR="00645426" w:rsidRPr="00645426" w:rsidRDefault="00645426" w:rsidP="00645426">
            <w:pPr>
              <w:autoSpaceDE w:val="0"/>
              <w:autoSpaceDN w:val="0"/>
              <w:spacing w:after="120"/>
              <w:jc w:val="both"/>
              <w:rPr>
                <w:rFonts w:ascii="Times New Roman" w:eastAsia="Times New Roman" w:hAnsi="Times New Roman"/>
                <w:color w:val="000000"/>
                <w:sz w:val="28"/>
                <w:szCs w:val="28"/>
              </w:rPr>
            </w:pPr>
          </w:p>
        </w:tc>
        <w:tc>
          <w:tcPr>
            <w:tcW w:w="3115" w:type="dxa"/>
          </w:tcPr>
          <w:p w:rsidR="00645426" w:rsidRPr="00645426" w:rsidRDefault="00645426" w:rsidP="00645426">
            <w:pPr>
              <w:autoSpaceDE w:val="0"/>
              <w:autoSpaceDN w:val="0"/>
              <w:spacing w:after="120"/>
              <w:jc w:val="both"/>
              <w:rPr>
                <w:rFonts w:ascii="Times New Roman" w:eastAsia="Times New Roman" w:hAnsi="Times New Roman"/>
                <w:color w:val="000000"/>
                <w:sz w:val="28"/>
                <w:szCs w:val="28"/>
              </w:rPr>
            </w:pPr>
          </w:p>
        </w:tc>
        <w:tc>
          <w:tcPr>
            <w:tcW w:w="3115" w:type="dxa"/>
          </w:tcPr>
          <w:p w:rsidR="00645426" w:rsidRPr="00645426" w:rsidRDefault="00645426" w:rsidP="00645426">
            <w:pPr>
              <w:widowControl w:val="0"/>
              <w:autoSpaceDE w:val="0"/>
              <w:autoSpaceDN w:val="0"/>
              <w:spacing w:after="120"/>
              <w:rPr>
                <w:rFonts w:ascii="Times New Roman" w:eastAsia="Times New Roman" w:hAnsi="Times New Roman"/>
                <w:color w:val="000000"/>
                <w:sz w:val="28"/>
                <w:szCs w:val="28"/>
              </w:rPr>
            </w:pPr>
            <w:r w:rsidRPr="00645426">
              <w:rPr>
                <w:rFonts w:ascii="Times New Roman" w:eastAsia="Times New Roman" w:hAnsi="Times New Roman"/>
                <w:color w:val="000000"/>
                <w:sz w:val="28"/>
                <w:szCs w:val="28"/>
              </w:rPr>
              <w:t>УТВЕРЖДЕНО</w:t>
            </w:r>
          </w:p>
          <w:p w:rsidR="00645426" w:rsidRPr="00645426" w:rsidRDefault="00645426" w:rsidP="00645426">
            <w:pPr>
              <w:widowControl w:val="0"/>
              <w:autoSpaceDE w:val="0"/>
              <w:autoSpaceDN w:val="0"/>
              <w:spacing w:after="120"/>
              <w:rPr>
                <w:rFonts w:ascii="Times New Roman" w:eastAsia="Times New Roman" w:hAnsi="Times New Roman"/>
                <w:color w:val="000000"/>
                <w:sz w:val="28"/>
                <w:szCs w:val="28"/>
              </w:rPr>
            </w:pPr>
            <w:r w:rsidRPr="00645426">
              <w:rPr>
                <w:rFonts w:ascii="Times New Roman" w:eastAsia="Times New Roman" w:hAnsi="Times New Roman"/>
                <w:color w:val="000000"/>
                <w:sz w:val="28"/>
                <w:szCs w:val="28"/>
              </w:rPr>
              <w:t>Директор</w:t>
            </w:r>
          </w:p>
          <w:p w:rsidR="00645426" w:rsidRPr="00645426" w:rsidRDefault="00645426" w:rsidP="00645426">
            <w:pPr>
              <w:widowControl w:val="0"/>
              <w:autoSpaceDE w:val="0"/>
              <w:autoSpaceDN w:val="0"/>
              <w:spacing w:after="120"/>
              <w:rPr>
                <w:rFonts w:ascii="Times New Roman" w:eastAsia="Times New Roman" w:hAnsi="Times New Roman"/>
                <w:color w:val="000000"/>
                <w:sz w:val="24"/>
                <w:szCs w:val="24"/>
              </w:rPr>
            </w:pPr>
            <w:r w:rsidRPr="00645426">
              <w:rPr>
                <w:rFonts w:ascii="Times New Roman" w:eastAsia="Times New Roman" w:hAnsi="Times New Roman"/>
                <w:color w:val="000000"/>
                <w:sz w:val="24"/>
                <w:szCs w:val="24"/>
              </w:rPr>
              <w:t xml:space="preserve">________________________ </w:t>
            </w:r>
          </w:p>
          <w:p w:rsidR="00645426" w:rsidRPr="00645426" w:rsidRDefault="00645426" w:rsidP="00645426">
            <w:pPr>
              <w:widowControl w:val="0"/>
              <w:autoSpaceDE w:val="0"/>
              <w:autoSpaceDN w:val="0"/>
              <w:spacing w:after="0"/>
              <w:rPr>
                <w:rFonts w:ascii="Times New Roman" w:eastAsia="Times New Roman" w:hAnsi="Times New Roman"/>
                <w:color w:val="000000"/>
                <w:sz w:val="24"/>
                <w:szCs w:val="24"/>
              </w:rPr>
            </w:pPr>
            <w:proofErr w:type="spellStart"/>
            <w:r w:rsidRPr="00645426">
              <w:rPr>
                <w:rFonts w:ascii="Times New Roman" w:eastAsia="Times New Roman" w:hAnsi="Times New Roman"/>
                <w:color w:val="000000"/>
                <w:sz w:val="24"/>
                <w:szCs w:val="24"/>
              </w:rPr>
              <w:t>Пнёва</w:t>
            </w:r>
            <w:proofErr w:type="spellEnd"/>
            <w:r w:rsidRPr="00645426">
              <w:rPr>
                <w:rFonts w:ascii="Times New Roman" w:eastAsia="Times New Roman" w:hAnsi="Times New Roman"/>
                <w:color w:val="000000"/>
                <w:sz w:val="24"/>
                <w:szCs w:val="24"/>
              </w:rPr>
              <w:t xml:space="preserve"> И.В.</w:t>
            </w:r>
          </w:p>
          <w:p w:rsidR="00645426" w:rsidRPr="00645426" w:rsidRDefault="00645426" w:rsidP="00645426">
            <w:pPr>
              <w:widowControl w:val="0"/>
              <w:autoSpaceDE w:val="0"/>
              <w:autoSpaceDN w:val="0"/>
              <w:spacing w:before="196" w:after="0"/>
              <w:ind w:right="1318"/>
              <w:rPr>
                <w:rFonts w:ascii="Times New Roman" w:eastAsia="Times New Roman" w:hAnsi="Times New Roman"/>
                <w:spacing w:val="-67"/>
                <w:sz w:val="28"/>
              </w:rPr>
            </w:pPr>
            <w:r w:rsidRPr="00645426">
              <w:rPr>
                <w:rFonts w:ascii="Times New Roman" w:eastAsia="Times New Roman" w:hAnsi="Times New Roman"/>
                <w:color w:val="000000"/>
              </w:rPr>
              <w:t xml:space="preserve">Приказ </w:t>
            </w:r>
            <w:r w:rsidRPr="00645426">
              <w:rPr>
                <w:rFonts w:ascii="Times New Roman" w:eastAsia="Times New Roman" w:hAnsi="Times New Roman"/>
                <w:sz w:val="28"/>
              </w:rPr>
              <w:t>№</w:t>
            </w:r>
            <w:r w:rsidRPr="00645426">
              <w:rPr>
                <w:rFonts w:ascii="Times New Roman" w:eastAsia="Times New Roman" w:hAnsi="Times New Roman"/>
                <w:spacing w:val="-5"/>
                <w:sz w:val="28"/>
              </w:rPr>
              <w:t xml:space="preserve"> </w:t>
            </w:r>
            <w:r w:rsidRPr="00645426">
              <w:rPr>
                <w:rFonts w:ascii="Times New Roman" w:eastAsia="Times New Roman" w:hAnsi="Times New Roman"/>
                <w:sz w:val="28"/>
              </w:rPr>
              <w:t>55-д</w:t>
            </w:r>
            <w:r w:rsidRPr="00645426">
              <w:rPr>
                <w:rFonts w:ascii="Times New Roman" w:eastAsia="Times New Roman" w:hAnsi="Times New Roman"/>
                <w:spacing w:val="-3"/>
                <w:sz w:val="28"/>
              </w:rPr>
              <w:t xml:space="preserve"> </w:t>
            </w:r>
            <w:r w:rsidRPr="00645426">
              <w:rPr>
                <w:rFonts w:ascii="Times New Roman" w:eastAsia="Times New Roman" w:hAnsi="Times New Roman"/>
                <w:sz w:val="28"/>
              </w:rPr>
              <w:t>от</w:t>
            </w:r>
            <w:r w:rsidRPr="00645426">
              <w:rPr>
                <w:rFonts w:ascii="Times New Roman" w:eastAsia="Times New Roman" w:hAnsi="Times New Roman"/>
                <w:spacing w:val="-8"/>
                <w:sz w:val="28"/>
              </w:rPr>
              <w:t xml:space="preserve"> </w:t>
            </w:r>
            <w:r w:rsidRPr="00645426">
              <w:rPr>
                <w:rFonts w:ascii="Times New Roman" w:eastAsia="Times New Roman" w:hAnsi="Times New Roman"/>
                <w:sz w:val="28"/>
              </w:rPr>
              <w:t>29.08.2024г.</w:t>
            </w:r>
            <w:r w:rsidRPr="00645426">
              <w:rPr>
                <w:rFonts w:ascii="Times New Roman" w:eastAsia="Times New Roman" w:hAnsi="Times New Roman"/>
                <w:spacing w:val="-67"/>
                <w:sz w:val="28"/>
              </w:rPr>
              <w:t xml:space="preserve"> </w:t>
            </w:r>
          </w:p>
          <w:p w:rsidR="00645426" w:rsidRPr="00645426" w:rsidRDefault="00645426" w:rsidP="00645426">
            <w:pPr>
              <w:widowControl w:val="0"/>
              <w:autoSpaceDE w:val="0"/>
              <w:autoSpaceDN w:val="0"/>
              <w:spacing w:after="0"/>
              <w:rPr>
                <w:rFonts w:ascii="Times New Roman" w:eastAsia="Times New Roman" w:hAnsi="Times New Roman"/>
                <w:color w:val="000000"/>
                <w:sz w:val="28"/>
                <w:szCs w:val="28"/>
              </w:rPr>
            </w:pPr>
          </w:p>
        </w:tc>
      </w:tr>
    </w:tbl>
    <w:p w:rsidR="00E17CEC" w:rsidRDefault="00E17CEC" w:rsidP="00E17CEC">
      <w:pPr>
        <w:spacing w:after="0" w:line="312" w:lineRule="atLeast"/>
        <w:jc w:val="center"/>
        <w:outlineLvl w:val="0"/>
        <w:rPr>
          <w:rFonts w:ascii="Times New Roman" w:hAnsi="Times New Roman"/>
          <w:b/>
          <w:bCs/>
          <w:color w:val="333333"/>
          <w:kern w:val="36"/>
          <w:sz w:val="32"/>
          <w:szCs w:val="32"/>
          <w:lang w:eastAsia="ru-RU"/>
        </w:rPr>
      </w:pPr>
      <w:r w:rsidRPr="00F35A6F">
        <w:rPr>
          <w:rFonts w:ascii="Times New Roman" w:hAnsi="Times New Roman"/>
          <w:b/>
          <w:bCs/>
          <w:color w:val="333333"/>
          <w:kern w:val="36"/>
          <w:sz w:val="32"/>
          <w:szCs w:val="32"/>
          <w:lang w:eastAsia="ru-RU"/>
        </w:rPr>
        <w:t>Р</w:t>
      </w:r>
      <w:r w:rsidR="00C90C74">
        <w:rPr>
          <w:rFonts w:ascii="Times New Roman" w:hAnsi="Times New Roman"/>
          <w:b/>
          <w:bCs/>
          <w:color w:val="333333"/>
          <w:kern w:val="36"/>
          <w:sz w:val="32"/>
          <w:szCs w:val="32"/>
          <w:lang w:eastAsia="ru-RU"/>
        </w:rPr>
        <w:t>АБОЧАЯ ПРОГРАММА</w:t>
      </w:r>
    </w:p>
    <w:p w:rsidR="00346EA4" w:rsidRPr="00F35A6F" w:rsidRDefault="00346EA4" w:rsidP="00E17CEC">
      <w:pPr>
        <w:spacing w:after="0" w:line="312" w:lineRule="atLeast"/>
        <w:jc w:val="center"/>
        <w:outlineLvl w:val="0"/>
        <w:rPr>
          <w:rFonts w:ascii="Times New Roman" w:hAnsi="Times New Roman"/>
          <w:b/>
          <w:bCs/>
          <w:color w:val="333333"/>
          <w:kern w:val="36"/>
          <w:sz w:val="32"/>
          <w:szCs w:val="32"/>
          <w:lang w:eastAsia="ru-RU"/>
        </w:rPr>
      </w:pPr>
    </w:p>
    <w:p w:rsidR="00346EA4" w:rsidRDefault="00E17CEC" w:rsidP="00E17CEC">
      <w:pPr>
        <w:spacing w:after="0" w:line="312" w:lineRule="atLeast"/>
        <w:jc w:val="center"/>
        <w:outlineLvl w:val="0"/>
        <w:rPr>
          <w:rFonts w:ascii="Times New Roman" w:hAnsi="Times New Roman"/>
          <w:b/>
          <w:bCs/>
          <w:color w:val="333333"/>
          <w:kern w:val="36"/>
          <w:sz w:val="32"/>
          <w:szCs w:val="32"/>
          <w:lang w:eastAsia="ru-RU"/>
        </w:rPr>
      </w:pPr>
      <w:r w:rsidRPr="00F35A6F">
        <w:rPr>
          <w:rFonts w:ascii="Times New Roman" w:hAnsi="Times New Roman"/>
          <w:b/>
          <w:bCs/>
          <w:color w:val="333333"/>
          <w:kern w:val="36"/>
          <w:sz w:val="32"/>
          <w:szCs w:val="32"/>
          <w:lang w:eastAsia="ru-RU"/>
        </w:rPr>
        <w:t xml:space="preserve">Учебного предмета </w:t>
      </w:r>
    </w:p>
    <w:p w:rsidR="00E17CEC" w:rsidRPr="00F35A6F" w:rsidRDefault="00E17CEC" w:rsidP="00E17CEC">
      <w:pPr>
        <w:spacing w:after="0" w:line="312" w:lineRule="atLeast"/>
        <w:jc w:val="center"/>
        <w:outlineLvl w:val="0"/>
        <w:rPr>
          <w:rFonts w:ascii="Times New Roman" w:hAnsi="Times New Roman"/>
          <w:b/>
          <w:bCs/>
          <w:color w:val="333333"/>
          <w:kern w:val="36"/>
          <w:sz w:val="32"/>
          <w:szCs w:val="32"/>
          <w:lang w:eastAsia="ru-RU"/>
        </w:rPr>
      </w:pPr>
      <w:proofErr w:type="gramStart"/>
      <w:r w:rsidRPr="00F35A6F">
        <w:rPr>
          <w:rFonts w:ascii="Times New Roman" w:hAnsi="Times New Roman"/>
          <w:b/>
          <w:bCs/>
          <w:color w:val="333333"/>
          <w:kern w:val="36"/>
          <w:sz w:val="32"/>
          <w:szCs w:val="32"/>
          <w:lang w:eastAsia="ru-RU"/>
        </w:rPr>
        <w:t>« Окружающий</w:t>
      </w:r>
      <w:proofErr w:type="gramEnd"/>
      <w:r w:rsidRPr="00F35A6F">
        <w:rPr>
          <w:rFonts w:ascii="Times New Roman" w:hAnsi="Times New Roman"/>
          <w:b/>
          <w:bCs/>
          <w:color w:val="333333"/>
          <w:kern w:val="36"/>
          <w:sz w:val="32"/>
          <w:szCs w:val="32"/>
          <w:lang w:eastAsia="ru-RU"/>
        </w:rPr>
        <w:t xml:space="preserve"> социальный мир»</w:t>
      </w:r>
    </w:p>
    <w:p w:rsidR="00E17CEC" w:rsidRPr="00F35A6F" w:rsidRDefault="00E17CEC" w:rsidP="00E17CEC">
      <w:pPr>
        <w:spacing w:after="0" w:line="360" w:lineRule="auto"/>
        <w:jc w:val="center"/>
        <w:rPr>
          <w:rFonts w:ascii="Times New Roman" w:hAnsi="Times New Roman"/>
          <w:b/>
          <w:sz w:val="28"/>
          <w:szCs w:val="28"/>
          <w:lang w:eastAsia="ru-RU"/>
        </w:rPr>
      </w:pPr>
    </w:p>
    <w:p w:rsidR="00E17CEC" w:rsidRPr="00F35A6F" w:rsidRDefault="00E17CEC" w:rsidP="00E17CEC">
      <w:pPr>
        <w:spacing w:after="0" w:line="360" w:lineRule="auto"/>
        <w:jc w:val="center"/>
        <w:rPr>
          <w:rFonts w:ascii="Times New Roman" w:hAnsi="Times New Roman"/>
          <w:b/>
          <w:i/>
          <w:sz w:val="32"/>
          <w:szCs w:val="32"/>
          <w:lang w:eastAsia="ru-RU"/>
        </w:rPr>
      </w:pPr>
      <w:r w:rsidRPr="00F35A6F">
        <w:rPr>
          <w:rFonts w:ascii="Times New Roman" w:hAnsi="Times New Roman"/>
          <w:b/>
          <w:i/>
          <w:sz w:val="32"/>
          <w:szCs w:val="32"/>
          <w:lang w:eastAsia="ru-RU"/>
        </w:rPr>
        <w:t>предметная область: «Окружающий мир»</w:t>
      </w:r>
    </w:p>
    <w:p w:rsidR="00E17CEC" w:rsidRPr="00F828A4" w:rsidRDefault="00E17CEC" w:rsidP="00E17CEC">
      <w:pPr>
        <w:spacing w:after="0" w:line="312" w:lineRule="atLeast"/>
        <w:jc w:val="center"/>
        <w:outlineLvl w:val="0"/>
        <w:rPr>
          <w:rFonts w:ascii="Times New Roman" w:hAnsi="Times New Roman"/>
          <w:bCs/>
          <w:color w:val="333333"/>
          <w:kern w:val="36"/>
          <w:sz w:val="32"/>
          <w:szCs w:val="32"/>
          <w:lang w:eastAsia="ru-RU"/>
        </w:rPr>
      </w:pPr>
    </w:p>
    <w:p w:rsidR="00E17CEC" w:rsidRPr="00F03D81" w:rsidRDefault="00E17CEC" w:rsidP="00E17CEC">
      <w:pPr>
        <w:shd w:val="clear" w:color="auto" w:fill="FFFFFF"/>
        <w:spacing w:beforeAutospacing="1" w:after="0" w:line="240" w:lineRule="auto"/>
        <w:jc w:val="center"/>
        <w:rPr>
          <w:rFonts w:ascii="Times New Roman" w:hAnsi="Times New Roman"/>
          <w:color w:val="000000"/>
          <w:sz w:val="32"/>
          <w:szCs w:val="32"/>
          <w:lang w:eastAsia="ru-RU"/>
        </w:rPr>
      </w:pPr>
      <w:r>
        <w:rPr>
          <w:rFonts w:ascii="Times New Roman" w:hAnsi="Times New Roman"/>
          <w:color w:val="000000"/>
          <w:sz w:val="32"/>
          <w:szCs w:val="32"/>
          <w:lang w:eastAsia="ru-RU"/>
        </w:rPr>
        <w:t>для обучающихся 1– 12</w:t>
      </w:r>
      <w:r w:rsidRPr="00F03D81">
        <w:rPr>
          <w:rFonts w:ascii="Times New Roman" w:hAnsi="Times New Roman"/>
          <w:color w:val="000000"/>
          <w:sz w:val="32"/>
          <w:szCs w:val="32"/>
          <w:lang w:eastAsia="ru-RU"/>
        </w:rPr>
        <w:t xml:space="preserve"> классов</w:t>
      </w:r>
    </w:p>
    <w:p w:rsidR="00E17CEC" w:rsidRPr="00F03D81" w:rsidRDefault="00E17CEC" w:rsidP="00E17CEC">
      <w:pPr>
        <w:shd w:val="clear" w:color="auto" w:fill="FFFFFF"/>
        <w:spacing w:beforeAutospacing="1" w:after="0" w:line="240" w:lineRule="auto"/>
        <w:jc w:val="center"/>
        <w:rPr>
          <w:rFonts w:ascii="Times New Roman" w:hAnsi="Times New Roman"/>
          <w:color w:val="333333"/>
          <w:sz w:val="32"/>
          <w:szCs w:val="32"/>
          <w:lang w:eastAsia="ru-RU"/>
        </w:rPr>
      </w:pPr>
      <w:r w:rsidRPr="00F03D81">
        <w:rPr>
          <w:rFonts w:ascii="Times New Roman" w:hAnsi="Times New Roman"/>
          <w:color w:val="333333"/>
          <w:sz w:val="32"/>
          <w:szCs w:val="32"/>
          <w:lang w:eastAsia="ru-RU"/>
        </w:rPr>
        <w:t>(адаптированная 2 вариант)</w:t>
      </w:r>
    </w:p>
    <w:p w:rsidR="00E17CEC" w:rsidRPr="00645426" w:rsidRDefault="00E17CEC" w:rsidP="00645426">
      <w:pPr>
        <w:shd w:val="clear" w:color="auto" w:fill="FFFFFF"/>
        <w:spacing w:beforeAutospacing="1" w:after="0" w:line="240" w:lineRule="auto"/>
        <w:jc w:val="center"/>
        <w:rPr>
          <w:rFonts w:ascii="Times New Roman" w:hAnsi="Times New Roman"/>
          <w:color w:val="333333"/>
          <w:sz w:val="21"/>
          <w:szCs w:val="21"/>
          <w:lang w:eastAsia="ru-RU"/>
        </w:rPr>
      </w:pPr>
    </w:p>
    <w:p w:rsidR="002164CF" w:rsidRDefault="002164CF" w:rsidP="00E17CEC">
      <w:pPr>
        <w:spacing w:after="0" w:line="312" w:lineRule="atLeast"/>
        <w:jc w:val="center"/>
        <w:outlineLvl w:val="0"/>
        <w:rPr>
          <w:rFonts w:ascii="Times New Roman" w:hAnsi="Times New Roman"/>
          <w:b/>
          <w:bCs/>
          <w:color w:val="333333"/>
          <w:kern w:val="36"/>
          <w:sz w:val="24"/>
          <w:szCs w:val="24"/>
          <w:lang w:eastAsia="ru-RU"/>
        </w:rPr>
      </w:pPr>
    </w:p>
    <w:p w:rsidR="002164CF" w:rsidRDefault="002164CF" w:rsidP="00E17CEC">
      <w:pPr>
        <w:spacing w:after="0" w:line="312" w:lineRule="atLeast"/>
        <w:jc w:val="center"/>
        <w:outlineLvl w:val="0"/>
        <w:rPr>
          <w:rFonts w:ascii="Times New Roman" w:hAnsi="Times New Roman"/>
          <w:b/>
          <w:bCs/>
          <w:color w:val="333333"/>
          <w:kern w:val="36"/>
          <w:sz w:val="24"/>
          <w:szCs w:val="24"/>
          <w:lang w:eastAsia="ru-RU"/>
        </w:rPr>
      </w:pPr>
    </w:p>
    <w:p w:rsidR="002164CF" w:rsidRDefault="002164CF" w:rsidP="00E17CEC">
      <w:pPr>
        <w:spacing w:after="0" w:line="312" w:lineRule="atLeast"/>
        <w:jc w:val="center"/>
        <w:outlineLvl w:val="0"/>
        <w:rPr>
          <w:rFonts w:ascii="Times New Roman" w:hAnsi="Times New Roman"/>
          <w:b/>
          <w:bCs/>
          <w:color w:val="333333"/>
          <w:kern w:val="36"/>
          <w:sz w:val="24"/>
          <w:szCs w:val="24"/>
          <w:lang w:eastAsia="ru-RU"/>
        </w:rPr>
      </w:pPr>
    </w:p>
    <w:p w:rsidR="002164CF" w:rsidRDefault="002164CF" w:rsidP="00E17CEC">
      <w:pPr>
        <w:spacing w:after="0" w:line="312" w:lineRule="atLeast"/>
        <w:jc w:val="center"/>
        <w:outlineLvl w:val="0"/>
        <w:rPr>
          <w:rFonts w:ascii="Times New Roman" w:hAnsi="Times New Roman"/>
          <w:b/>
          <w:bCs/>
          <w:color w:val="333333"/>
          <w:kern w:val="36"/>
          <w:sz w:val="24"/>
          <w:szCs w:val="24"/>
          <w:lang w:eastAsia="ru-RU"/>
        </w:rPr>
      </w:pPr>
    </w:p>
    <w:p w:rsidR="002164CF" w:rsidRDefault="002164CF" w:rsidP="00E17CEC">
      <w:pPr>
        <w:spacing w:after="0" w:line="312" w:lineRule="atLeast"/>
        <w:jc w:val="center"/>
        <w:outlineLvl w:val="0"/>
        <w:rPr>
          <w:rFonts w:ascii="Times New Roman" w:hAnsi="Times New Roman"/>
          <w:b/>
          <w:bCs/>
          <w:color w:val="333333"/>
          <w:kern w:val="36"/>
          <w:sz w:val="24"/>
          <w:szCs w:val="24"/>
          <w:lang w:eastAsia="ru-RU"/>
        </w:rPr>
      </w:pPr>
    </w:p>
    <w:p w:rsidR="002164CF" w:rsidRDefault="002164CF" w:rsidP="00E17CEC">
      <w:pPr>
        <w:spacing w:after="0" w:line="312" w:lineRule="atLeast"/>
        <w:jc w:val="center"/>
        <w:outlineLvl w:val="0"/>
        <w:rPr>
          <w:rFonts w:ascii="Times New Roman" w:hAnsi="Times New Roman"/>
          <w:b/>
          <w:bCs/>
          <w:color w:val="333333"/>
          <w:kern w:val="36"/>
          <w:sz w:val="24"/>
          <w:szCs w:val="24"/>
          <w:lang w:eastAsia="ru-RU"/>
        </w:rPr>
      </w:pPr>
    </w:p>
    <w:p w:rsidR="002164CF" w:rsidRDefault="002164CF" w:rsidP="00E17CEC">
      <w:pPr>
        <w:spacing w:after="0" w:line="312" w:lineRule="atLeast"/>
        <w:jc w:val="center"/>
        <w:outlineLvl w:val="0"/>
        <w:rPr>
          <w:rFonts w:ascii="Times New Roman" w:hAnsi="Times New Roman"/>
          <w:b/>
          <w:bCs/>
          <w:color w:val="333333"/>
          <w:kern w:val="36"/>
          <w:sz w:val="24"/>
          <w:szCs w:val="24"/>
          <w:lang w:eastAsia="ru-RU"/>
        </w:rPr>
      </w:pPr>
    </w:p>
    <w:p w:rsidR="002164CF" w:rsidRDefault="002164CF" w:rsidP="00E17CEC">
      <w:pPr>
        <w:spacing w:after="0" w:line="312" w:lineRule="atLeast"/>
        <w:jc w:val="center"/>
        <w:outlineLvl w:val="0"/>
        <w:rPr>
          <w:rFonts w:ascii="Times New Roman" w:hAnsi="Times New Roman"/>
          <w:b/>
          <w:bCs/>
          <w:color w:val="333333"/>
          <w:kern w:val="36"/>
          <w:sz w:val="24"/>
          <w:szCs w:val="24"/>
          <w:lang w:eastAsia="ru-RU"/>
        </w:rPr>
      </w:pPr>
    </w:p>
    <w:p w:rsidR="00E17CEC" w:rsidRPr="00AC20A6" w:rsidRDefault="00E17CEC" w:rsidP="002164CF">
      <w:pPr>
        <w:tabs>
          <w:tab w:val="left" w:pos="3443"/>
        </w:tabs>
        <w:spacing w:after="0" w:line="312" w:lineRule="atLeast"/>
        <w:outlineLvl w:val="0"/>
        <w:rPr>
          <w:rFonts w:ascii="Times New Roman" w:hAnsi="Times New Roman"/>
          <w:b/>
          <w:bCs/>
          <w:color w:val="333333"/>
          <w:kern w:val="36"/>
          <w:sz w:val="32"/>
          <w:szCs w:val="32"/>
          <w:lang w:eastAsia="ru-RU"/>
        </w:rPr>
      </w:pPr>
      <w:r>
        <w:rPr>
          <w:rFonts w:ascii="Times New Roman" w:hAnsi="Times New Roman"/>
          <w:b/>
          <w:bCs/>
          <w:color w:val="333333"/>
          <w:kern w:val="36"/>
          <w:sz w:val="24"/>
          <w:szCs w:val="24"/>
          <w:lang w:eastAsia="ru-RU"/>
        </w:rPr>
        <w:tab/>
      </w:r>
      <w:proofErr w:type="spellStart"/>
      <w:r w:rsidR="00645426">
        <w:rPr>
          <w:rFonts w:ascii="Times New Roman" w:hAnsi="Times New Roman"/>
          <w:b/>
          <w:bCs/>
          <w:color w:val="333333"/>
          <w:kern w:val="36"/>
          <w:sz w:val="28"/>
          <w:szCs w:val="32"/>
          <w:lang w:eastAsia="ru-RU"/>
        </w:rPr>
        <w:t>Бурхун</w:t>
      </w:r>
      <w:proofErr w:type="spellEnd"/>
      <w:r w:rsidR="00645426">
        <w:rPr>
          <w:rFonts w:ascii="Times New Roman" w:hAnsi="Times New Roman"/>
          <w:b/>
          <w:bCs/>
          <w:color w:val="333333"/>
          <w:kern w:val="36"/>
          <w:sz w:val="28"/>
          <w:szCs w:val="32"/>
          <w:lang w:eastAsia="ru-RU"/>
        </w:rPr>
        <w:t xml:space="preserve"> </w:t>
      </w:r>
      <w:bookmarkStart w:id="2" w:name="_GoBack"/>
      <w:bookmarkEnd w:id="2"/>
      <w:r w:rsidR="002164CF" w:rsidRPr="00AC20A6">
        <w:rPr>
          <w:rFonts w:ascii="Times New Roman" w:hAnsi="Times New Roman"/>
          <w:b/>
          <w:bCs/>
          <w:color w:val="333333"/>
          <w:kern w:val="36"/>
          <w:sz w:val="28"/>
          <w:szCs w:val="32"/>
          <w:lang w:eastAsia="ru-RU"/>
        </w:rPr>
        <w:t>2024</w:t>
      </w:r>
    </w:p>
    <w:p w:rsidR="002164CF" w:rsidRPr="002164CF" w:rsidRDefault="002164CF" w:rsidP="002164CF">
      <w:pPr>
        <w:tabs>
          <w:tab w:val="left" w:pos="3443"/>
        </w:tabs>
        <w:spacing w:after="0" w:line="312" w:lineRule="atLeast"/>
        <w:outlineLvl w:val="0"/>
        <w:rPr>
          <w:rFonts w:ascii="Times New Roman" w:hAnsi="Times New Roman"/>
          <w:bCs/>
          <w:color w:val="333333"/>
          <w:kern w:val="36"/>
          <w:sz w:val="32"/>
          <w:szCs w:val="32"/>
          <w:lang w:eastAsia="ru-RU"/>
        </w:rPr>
      </w:pPr>
    </w:p>
    <w:p w:rsidR="002164CF" w:rsidRPr="002164CF" w:rsidRDefault="002164CF" w:rsidP="002164C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164CF">
        <w:rPr>
          <w:rFonts w:ascii="Times New Roman" w:hAnsi="Times New Roman"/>
          <w:sz w:val="24"/>
          <w:szCs w:val="24"/>
          <w:lang w:eastAsia="ru-RU"/>
        </w:rPr>
        <w:t xml:space="preserve">Рабочая программа </w:t>
      </w:r>
      <w:r>
        <w:rPr>
          <w:rFonts w:ascii="Times New Roman" w:hAnsi="Times New Roman"/>
          <w:sz w:val="24"/>
          <w:szCs w:val="24"/>
          <w:lang w:eastAsia="ru-RU"/>
        </w:rPr>
        <w:t xml:space="preserve">по учебному предмету «Окружающий социальный мир» составлена на основе </w:t>
      </w:r>
      <w:r w:rsidRPr="002164CF">
        <w:rPr>
          <w:rFonts w:ascii="Times New Roman" w:hAnsi="Times New Roman"/>
          <w:sz w:val="24"/>
          <w:szCs w:val="24"/>
          <w:lang w:eastAsia="ru-RU"/>
        </w:rPr>
        <w:t>Федеральной адаптированной основной общеобразова</w:t>
      </w:r>
      <w:r>
        <w:rPr>
          <w:rFonts w:ascii="Times New Roman" w:hAnsi="Times New Roman"/>
          <w:sz w:val="24"/>
          <w:szCs w:val="24"/>
          <w:lang w:eastAsia="ru-RU"/>
        </w:rPr>
        <w:t xml:space="preserve">тельной программы обучающихся с </w:t>
      </w:r>
      <w:r w:rsidRPr="002164CF">
        <w:rPr>
          <w:rFonts w:ascii="Times New Roman" w:hAnsi="Times New Roman"/>
          <w:sz w:val="24"/>
          <w:szCs w:val="24"/>
          <w:lang w:eastAsia="ru-RU"/>
        </w:rPr>
        <w:t>умственной отсталостью (интеллектуальными на</w:t>
      </w:r>
      <w:r>
        <w:rPr>
          <w:rFonts w:ascii="Times New Roman" w:hAnsi="Times New Roman"/>
          <w:sz w:val="24"/>
          <w:szCs w:val="24"/>
          <w:lang w:eastAsia="ru-RU"/>
        </w:rPr>
        <w:t xml:space="preserve">рушениями), утверждена приказом </w:t>
      </w:r>
      <w:r w:rsidRPr="002164CF">
        <w:rPr>
          <w:rFonts w:ascii="Times New Roman" w:hAnsi="Times New Roman"/>
          <w:sz w:val="24"/>
          <w:szCs w:val="24"/>
          <w:lang w:eastAsia="ru-RU"/>
        </w:rPr>
        <w:t>Министерства просвещения РФ от 24.11.2022 г. № 1026</w:t>
      </w:r>
      <w:r>
        <w:rPr>
          <w:rFonts w:ascii="Times New Roman" w:hAnsi="Times New Roman"/>
          <w:sz w:val="24"/>
          <w:szCs w:val="24"/>
          <w:lang w:eastAsia="ru-RU"/>
        </w:rPr>
        <w:t>, с изменениями от 17.07.2024 №</w:t>
      </w:r>
      <w:r w:rsidRPr="002164CF">
        <w:rPr>
          <w:rFonts w:ascii="Times New Roman" w:hAnsi="Times New Roman"/>
          <w:sz w:val="24"/>
          <w:szCs w:val="24"/>
          <w:lang w:eastAsia="ru-RU"/>
        </w:rPr>
        <w:t>495.</w:t>
      </w:r>
    </w:p>
    <w:p w:rsidR="002164CF" w:rsidRPr="002164CF" w:rsidRDefault="002164CF" w:rsidP="002164C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164CF">
        <w:rPr>
          <w:rFonts w:ascii="Times New Roman" w:hAnsi="Times New Roman"/>
          <w:sz w:val="24"/>
          <w:szCs w:val="24"/>
          <w:lang w:eastAsia="ru-RU"/>
        </w:rPr>
        <w:t>Разделы рабочей программы соответствуют требованиям пункта 2.9.5.</w:t>
      </w:r>
    </w:p>
    <w:p w:rsidR="002164CF" w:rsidRPr="002164CF" w:rsidRDefault="002164CF" w:rsidP="002164CF">
      <w:pPr>
        <w:spacing w:after="0" w:line="240" w:lineRule="auto"/>
        <w:rPr>
          <w:rFonts w:ascii="Times New Roman" w:hAnsi="Times New Roman"/>
          <w:sz w:val="24"/>
          <w:szCs w:val="24"/>
          <w:lang w:eastAsia="ru-RU"/>
        </w:rPr>
      </w:pPr>
      <w:r w:rsidRPr="002164CF">
        <w:rPr>
          <w:rFonts w:ascii="Times New Roman" w:hAnsi="Times New Roman"/>
          <w:sz w:val="24"/>
          <w:szCs w:val="24"/>
          <w:lang w:eastAsia="ru-RU"/>
        </w:rPr>
        <w:t>Федерального государственного образовательного стандарта образования обучающихся с</w:t>
      </w:r>
    </w:p>
    <w:p w:rsidR="002164CF" w:rsidRPr="002164CF" w:rsidRDefault="002164CF" w:rsidP="002164CF">
      <w:pPr>
        <w:spacing w:after="0" w:line="240" w:lineRule="auto"/>
        <w:rPr>
          <w:rFonts w:ascii="Times New Roman" w:hAnsi="Times New Roman"/>
          <w:sz w:val="24"/>
          <w:szCs w:val="24"/>
          <w:lang w:eastAsia="ru-RU"/>
        </w:rPr>
      </w:pPr>
      <w:r w:rsidRPr="002164CF">
        <w:rPr>
          <w:rFonts w:ascii="Times New Roman" w:hAnsi="Times New Roman"/>
          <w:sz w:val="24"/>
          <w:szCs w:val="24"/>
          <w:lang w:eastAsia="ru-RU"/>
        </w:rPr>
        <w:t>умственной отсталостью (интеллектуальными нарушениями) (утв. приказом</w:t>
      </w:r>
    </w:p>
    <w:p w:rsidR="002164CF" w:rsidRDefault="002164CF" w:rsidP="002164CF">
      <w:pPr>
        <w:spacing w:after="0" w:line="240" w:lineRule="auto"/>
        <w:rPr>
          <w:rFonts w:ascii="Times New Roman" w:hAnsi="Times New Roman"/>
          <w:sz w:val="24"/>
          <w:szCs w:val="24"/>
          <w:lang w:eastAsia="ru-RU"/>
        </w:rPr>
      </w:pPr>
      <w:r w:rsidRPr="002164CF">
        <w:rPr>
          <w:rFonts w:ascii="Times New Roman" w:hAnsi="Times New Roman"/>
          <w:sz w:val="24"/>
          <w:szCs w:val="24"/>
          <w:lang w:eastAsia="ru-RU"/>
        </w:rPr>
        <w:t>Министерства образования и науки РФ от 19 декабря 2014г. №1599)</w:t>
      </w:r>
      <w:r>
        <w:rPr>
          <w:rFonts w:ascii="Times New Roman" w:hAnsi="Times New Roman"/>
          <w:sz w:val="24"/>
          <w:szCs w:val="24"/>
          <w:lang w:eastAsia="ru-RU"/>
        </w:rPr>
        <w:t>.</w:t>
      </w:r>
    </w:p>
    <w:p w:rsidR="00E17CEC" w:rsidRPr="000C0994" w:rsidRDefault="00E17CEC" w:rsidP="00E17CEC">
      <w:pPr>
        <w:spacing w:after="0" w:line="240" w:lineRule="auto"/>
        <w:jc w:val="center"/>
        <w:rPr>
          <w:rFonts w:ascii="Times New Roman" w:hAnsi="Times New Roman"/>
          <w:color w:val="000000"/>
          <w:sz w:val="24"/>
          <w:szCs w:val="24"/>
        </w:rPr>
      </w:pPr>
      <w:r w:rsidRPr="000C0994">
        <w:rPr>
          <w:rFonts w:ascii="Times New Roman" w:hAnsi="Times New Roman"/>
          <w:b/>
          <w:color w:val="000000"/>
          <w:sz w:val="24"/>
          <w:szCs w:val="24"/>
          <w:lang w:eastAsia="ru-RU"/>
        </w:rPr>
        <w:t>Пояснительная записка</w:t>
      </w:r>
    </w:p>
    <w:p w:rsidR="00E17CEC" w:rsidRPr="00560ED1" w:rsidRDefault="00E17CEC" w:rsidP="00E17CEC">
      <w:pPr>
        <w:spacing w:after="0" w:line="240" w:lineRule="auto"/>
        <w:ind w:firstLine="708"/>
        <w:jc w:val="both"/>
        <w:rPr>
          <w:rFonts w:ascii="Times New Roman" w:hAnsi="Times New Roman"/>
          <w:sz w:val="24"/>
          <w:szCs w:val="24"/>
          <w:lang w:eastAsia="ru-RU"/>
        </w:rPr>
      </w:pPr>
    </w:p>
    <w:p w:rsidR="00E17CEC" w:rsidRDefault="00E17CEC" w:rsidP="00E17CEC">
      <w:pPr>
        <w:rPr>
          <w:rFonts w:ascii="Times New Roman" w:hAnsi="Times New Roman"/>
          <w:sz w:val="24"/>
          <w:szCs w:val="24"/>
        </w:rPr>
      </w:pPr>
      <w:r w:rsidRPr="00AB4C05">
        <w:rPr>
          <w:rFonts w:ascii="Times New Roman" w:hAnsi="Times New Roman"/>
          <w:color w:val="000000"/>
          <w:sz w:val="24"/>
          <w:szCs w:val="24"/>
          <w:shd w:val="clear" w:color="auto" w:fill="FFFFFF"/>
        </w:rPr>
        <w:t>Данная рабочая программа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Примерной адаптированной основной общеобразовательной программы образования обучающихся с умственной отсталостью (интеллектуальными нарушениями) (вариант 2).</w:t>
      </w:r>
    </w:p>
    <w:p w:rsidR="00E17CEC" w:rsidRDefault="00E17CEC" w:rsidP="00E17CEC">
      <w:pPr>
        <w:rPr>
          <w:rFonts w:ascii="Times New Roman" w:hAnsi="Times New Roman"/>
          <w:sz w:val="24"/>
          <w:szCs w:val="24"/>
        </w:rPr>
      </w:pPr>
      <w:proofErr w:type="gramStart"/>
      <w:r w:rsidRPr="000C0994">
        <w:rPr>
          <w:rFonts w:ascii="Times New Roman" w:hAnsi="Times New Roman"/>
          <w:b/>
          <w:bCs/>
          <w:color w:val="000000"/>
          <w:sz w:val="24"/>
          <w:szCs w:val="24"/>
        </w:rPr>
        <w:t>Цели  и</w:t>
      </w:r>
      <w:proofErr w:type="gramEnd"/>
      <w:r w:rsidRPr="000C0994">
        <w:rPr>
          <w:rFonts w:ascii="Times New Roman" w:hAnsi="Times New Roman"/>
          <w:b/>
          <w:bCs/>
          <w:color w:val="000000"/>
          <w:sz w:val="24"/>
          <w:szCs w:val="24"/>
        </w:rPr>
        <w:t xml:space="preserve"> задачи образовательно-коррекционной работы</w:t>
      </w:r>
    </w:p>
    <w:p w:rsidR="00E17CEC" w:rsidRPr="00F31900" w:rsidRDefault="00E17CEC" w:rsidP="00E17CEC">
      <w:pPr>
        <w:rPr>
          <w:rFonts w:ascii="Times New Roman" w:hAnsi="Times New Roman"/>
          <w:sz w:val="24"/>
          <w:szCs w:val="24"/>
        </w:rPr>
      </w:pPr>
      <w:proofErr w:type="gramStart"/>
      <w:r w:rsidRPr="000C0994">
        <w:rPr>
          <w:rFonts w:ascii="Times New Roman" w:hAnsi="Times New Roman"/>
          <w:b/>
          <w:color w:val="000000"/>
          <w:sz w:val="24"/>
          <w:szCs w:val="24"/>
        </w:rPr>
        <w:t>Цель</w:t>
      </w:r>
      <w:r w:rsidRPr="000C0994">
        <w:rPr>
          <w:rFonts w:ascii="Times New Roman" w:hAnsi="Times New Roman"/>
          <w:color w:val="000000"/>
          <w:sz w:val="24"/>
          <w:szCs w:val="24"/>
        </w:rPr>
        <w:t>:  формирование</w:t>
      </w:r>
      <w:proofErr w:type="gramEnd"/>
      <w:r w:rsidRPr="000C0994">
        <w:rPr>
          <w:rFonts w:ascii="Times New Roman" w:hAnsi="Times New Roman"/>
          <w:color w:val="000000"/>
          <w:sz w:val="24"/>
          <w:szCs w:val="24"/>
        </w:rPr>
        <w:t xml:space="preserve"> представлений о человеке, его соц</w:t>
      </w:r>
      <w:r>
        <w:rPr>
          <w:rFonts w:ascii="Times New Roman" w:hAnsi="Times New Roman"/>
          <w:color w:val="000000"/>
          <w:sz w:val="24"/>
          <w:szCs w:val="24"/>
        </w:rPr>
        <w:t xml:space="preserve">иальном окружении, ориентации в </w:t>
      </w:r>
      <w:r w:rsidRPr="000C0994">
        <w:rPr>
          <w:rFonts w:ascii="Times New Roman" w:hAnsi="Times New Roman"/>
          <w:color w:val="000000"/>
          <w:sz w:val="24"/>
          <w:szCs w:val="24"/>
        </w:rPr>
        <w:t>социальной среде и общепринятых правилах поведения.</w:t>
      </w:r>
    </w:p>
    <w:p w:rsidR="00E17CEC" w:rsidRPr="000C0994" w:rsidRDefault="00E17CEC" w:rsidP="00E17CEC">
      <w:pPr>
        <w:spacing w:after="0" w:line="240" w:lineRule="auto"/>
        <w:jc w:val="both"/>
        <w:rPr>
          <w:rFonts w:ascii="Times New Roman" w:hAnsi="Times New Roman"/>
          <w:color w:val="000000"/>
          <w:sz w:val="24"/>
          <w:szCs w:val="24"/>
        </w:rPr>
      </w:pPr>
      <w:r w:rsidRPr="000C0994">
        <w:rPr>
          <w:rFonts w:ascii="Times New Roman" w:hAnsi="Times New Roman"/>
          <w:b/>
          <w:color w:val="000000"/>
          <w:sz w:val="24"/>
          <w:szCs w:val="24"/>
        </w:rPr>
        <w:t xml:space="preserve"> Задачи</w:t>
      </w:r>
      <w:r w:rsidRPr="000C0994">
        <w:rPr>
          <w:rFonts w:ascii="Times New Roman" w:hAnsi="Times New Roman"/>
          <w:color w:val="000000"/>
          <w:sz w:val="24"/>
          <w:szCs w:val="24"/>
        </w:rPr>
        <w:t xml:space="preserve">: </w:t>
      </w:r>
    </w:p>
    <w:p w:rsidR="00E17CEC" w:rsidRPr="000C0994" w:rsidRDefault="00E17CEC" w:rsidP="00E17CEC">
      <w:pPr>
        <w:spacing w:after="0" w:line="240" w:lineRule="auto"/>
        <w:jc w:val="both"/>
        <w:rPr>
          <w:rFonts w:ascii="Times New Roman" w:hAnsi="Times New Roman"/>
          <w:color w:val="000000"/>
          <w:sz w:val="24"/>
          <w:szCs w:val="24"/>
        </w:rPr>
      </w:pPr>
      <w:r w:rsidRPr="000C0994">
        <w:rPr>
          <w:rFonts w:ascii="Times New Roman" w:hAnsi="Times New Roman"/>
          <w:color w:val="000000"/>
          <w:sz w:val="24"/>
          <w:szCs w:val="24"/>
        </w:rPr>
        <w:t xml:space="preserve">- формировать представления о явлениях социальной жизни (человек и его деятельность, общепринятые нормы поведения); </w:t>
      </w:r>
    </w:p>
    <w:p w:rsidR="00E17CEC" w:rsidRPr="000C0994" w:rsidRDefault="00E17CEC" w:rsidP="00E17CEC">
      <w:pPr>
        <w:spacing w:after="0" w:line="240" w:lineRule="auto"/>
        <w:jc w:val="both"/>
        <w:rPr>
          <w:rFonts w:ascii="Times New Roman" w:hAnsi="Times New Roman"/>
          <w:b/>
          <w:color w:val="000000"/>
          <w:sz w:val="24"/>
          <w:szCs w:val="24"/>
          <w:u w:val="single"/>
        </w:rPr>
      </w:pPr>
      <w:r w:rsidRPr="000C0994">
        <w:rPr>
          <w:rFonts w:ascii="Times New Roman" w:hAnsi="Times New Roman"/>
          <w:color w:val="000000"/>
          <w:sz w:val="24"/>
          <w:szCs w:val="24"/>
        </w:rPr>
        <w:t xml:space="preserve">- формировать представлений о предметном мире, созданном человеком (многообразие, функциональное назначение окружающих предметов, действия с ними). </w:t>
      </w:r>
    </w:p>
    <w:p w:rsidR="00E17CEC" w:rsidRPr="000C0994" w:rsidRDefault="00E17CEC" w:rsidP="00E17CEC">
      <w:pPr>
        <w:shd w:val="clear" w:color="auto" w:fill="FFFFFF"/>
        <w:spacing w:after="0" w:line="240" w:lineRule="auto"/>
        <w:jc w:val="both"/>
        <w:rPr>
          <w:rFonts w:ascii="Times New Roman" w:hAnsi="Times New Roman"/>
          <w:color w:val="000000"/>
          <w:sz w:val="24"/>
          <w:szCs w:val="24"/>
          <w:lang w:eastAsia="ru-RU"/>
        </w:rPr>
      </w:pPr>
      <w:r w:rsidRPr="000C0994">
        <w:rPr>
          <w:rFonts w:ascii="Times New Roman" w:hAnsi="Times New Roman"/>
          <w:color w:val="000000"/>
          <w:sz w:val="24"/>
          <w:szCs w:val="24"/>
          <w:lang w:eastAsia="ru-RU"/>
        </w:rPr>
        <w:t>- развитие личности обучающихся с умственной отсталостью (интеллектуальными нарушениями) в соответствии с требованиями современного общества, обеспечивающими возможность их успешной социализации и социальной адаптации.</w:t>
      </w:r>
    </w:p>
    <w:p w:rsidR="00E17CEC" w:rsidRPr="000C0994" w:rsidRDefault="00E17CEC" w:rsidP="00E17CEC">
      <w:pPr>
        <w:spacing w:after="0" w:line="240" w:lineRule="auto"/>
        <w:jc w:val="center"/>
        <w:rPr>
          <w:rFonts w:ascii="Times New Roman" w:hAnsi="Times New Roman"/>
          <w:b/>
          <w:color w:val="000000"/>
          <w:sz w:val="24"/>
          <w:szCs w:val="24"/>
        </w:rPr>
      </w:pPr>
      <w:r w:rsidRPr="000C0994">
        <w:rPr>
          <w:rFonts w:ascii="Times New Roman" w:hAnsi="Times New Roman"/>
          <w:b/>
          <w:color w:val="000000"/>
          <w:sz w:val="24"/>
          <w:szCs w:val="24"/>
        </w:rPr>
        <w:t>Общая характеристика учебного предмета</w:t>
      </w:r>
    </w:p>
    <w:p w:rsidR="00E17CEC" w:rsidRPr="000C0994" w:rsidRDefault="00E17CEC" w:rsidP="00E17CEC">
      <w:pPr>
        <w:spacing w:after="0" w:line="240" w:lineRule="auto"/>
        <w:jc w:val="both"/>
        <w:rPr>
          <w:rFonts w:ascii="Times New Roman" w:hAnsi="Times New Roman"/>
          <w:b/>
          <w:color w:val="000000"/>
          <w:sz w:val="24"/>
          <w:szCs w:val="24"/>
          <w:u w:val="single"/>
        </w:rPr>
      </w:pPr>
    </w:p>
    <w:p w:rsidR="00E17CEC" w:rsidRPr="000C0994" w:rsidRDefault="00E17CEC" w:rsidP="00E17CEC">
      <w:pPr>
        <w:shd w:val="clear" w:color="auto" w:fill="FFFFFF"/>
        <w:spacing w:after="0" w:line="240" w:lineRule="auto"/>
        <w:ind w:firstLine="708"/>
        <w:contextualSpacing/>
        <w:jc w:val="both"/>
        <w:rPr>
          <w:rFonts w:ascii="Times New Roman" w:hAnsi="Times New Roman"/>
          <w:color w:val="000000"/>
          <w:sz w:val="24"/>
          <w:szCs w:val="24"/>
          <w:lang w:eastAsia="ru-RU"/>
        </w:rPr>
      </w:pPr>
      <w:r w:rsidRPr="000C0994">
        <w:rPr>
          <w:rFonts w:ascii="Times New Roman" w:hAnsi="Times New Roman"/>
          <w:color w:val="000000"/>
          <w:sz w:val="24"/>
          <w:szCs w:val="24"/>
          <w:lang w:eastAsia="ru-RU"/>
        </w:rPr>
        <w:t>В процесс</w:t>
      </w:r>
      <w:r>
        <w:rPr>
          <w:rFonts w:ascii="Times New Roman" w:hAnsi="Times New Roman"/>
          <w:color w:val="000000"/>
          <w:sz w:val="24"/>
          <w:szCs w:val="24"/>
          <w:lang w:eastAsia="ru-RU"/>
        </w:rPr>
        <w:t>е обучения по программе у</w:t>
      </w:r>
      <w:r w:rsidRPr="000C0994">
        <w:rPr>
          <w:rFonts w:ascii="Times New Roman" w:hAnsi="Times New Roman"/>
          <w:color w:val="000000"/>
          <w:sz w:val="24"/>
          <w:szCs w:val="24"/>
          <w:lang w:eastAsia="ru-RU"/>
        </w:rPr>
        <w:t xml:space="preserve"> обучающихся </w:t>
      </w:r>
      <w:proofErr w:type="gramStart"/>
      <w:r w:rsidRPr="000C0994">
        <w:rPr>
          <w:rFonts w:ascii="Times New Roman" w:hAnsi="Times New Roman"/>
          <w:color w:val="000000"/>
          <w:sz w:val="24"/>
          <w:szCs w:val="24"/>
        </w:rPr>
        <w:t xml:space="preserve">с </w:t>
      </w:r>
      <w:r w:rsidRPr="000C0994">
        <w:rPr>
          <w:rFonts w:ascii="Times New Roman" w:hAnsi="Times New Roman"/>
          <w:bCs/>
          <w:color w:val="000000"/>
          <w:sz w:val="24"/>
          <w:szCs w:val="24"/>
        </w:rPr>
        <w:t xml:space="preserve"> умеренной</w:t>
      </w:r>
      <w:proofErr w:type="gramEnd"/>
      <w:r w:rsidRPr="000C0994">
        <w:rPr>
          <w:rFonts w:ascii="Times New Roman" w:hAnsi="Times New Roman"/>
          <w:bCs/>
          <w:color w:val="000000"/>
          <w:sz w:val="24"/>
          <w:szCs w:val="24"/>
        </w:rPr>
        <w:t xml:space="preserve">, тяжелой умственной отсталостью (интеллектуальными нарушениями), тяжелыми множественными нарушениями развития </w:t>
      </w:r>
      <w:r w:rsidRPr="000C0994">
        <w:rPr>
          <w:rFonts w:ascii="Times New Roman" w:hAnsi="Times New Roman"/>
          <w:color w:val="000000"/>
          <w:sz w:val="24"/>
          <w:szCs w:val="24"/>
          <w:lang w:eastAsia="ru-RU"/>
        </w:rPr>
        <w:t>формируются представления о родном городе, в котором они проживают, о России, её культуре, истории, современной жизни. Знакомясь с рукотворными объектами и социальными явлениями окружающей действительности, учащиеся учатся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они включены, учатся соотносить свое поведение и поступки других людей с нравственными ценностями (эталонами) и общепринятыми нормами поведения. Дети учатся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Жизнь в обществе предполагает следование определенным правилам.</w:t>
      </w:r>
    </w:p>
    <w:p w:rsidR="00E17CEC" w:rsidRPr="000C0994" w:rsidRDefault="00E17CEC" w:rsidP="00E17CEC">
      <w:pPr>
        <w:shd w:val="clear" w:color="auto" w:fill="FFFFFF"/>
        <w:spacing w:after="0" w:line="240" w:lineRule="auto"/>
        <w:ind w:firstLine="708"/>
        <w:contextualSpacing/>
        <w:jc w:val="both"/>
        <w:rPr>
          <w:rFonts w:ascii="Times New Roman" w:hAnsi="Times New Roman"/>
          <w:color w:val="000000"/>
          <w:sz w:val="24"/>
          <w:szCs w:val="24"/>
          <w:lang w:eastAsia="ru-RU"/>
        </w:rPr>
      </w:pPr>
      <w:r w:rsidRPr="000C0994">
        <w:rPr>
          <w:rFonts w:ascii="Times New Roman" w:hAnsi="Times New Roman"/>
          <w:color w:val="000000"/>
          <w:sz w:val="24"/>
          <w:szCs w:val="24"/>
          <w:lang w:eastAsia="ru-RU"/>
        </w:rPr>
        <w:t>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обучающихся типовые модели поведения в различных ситуациях: поездки в общественном транспорте, покупок в магазине, во время пожара и др. Содержание материала по программе «Окружающий социальный мир» является основой</w:t>
      </w:r>
    </w:p>
    <w:p w:rsidR="00E17CEC" w:rsidRPr="000C0994" w:rsidRDefault="00E17CEC" w:rsidP="00E17CEC">
      <w:pPr>
        <w:shd w:val="clear" w:color="auto" w:fill="FFFFFF"/>
        <w:spacing w:after="0" w:line="240" w:lineRule="auto"/>
        <w:contextualSpacing/>
        <w:jc w:val="both"/>
        <w:rPr>
          <w:rFonts w:ascii="Times New Roman" w:hAnsi="Times New Roman"/>
          <w:color w:val="000000"/>
          <w:sz w:val="24"/>
          <w:szCs w:val="24"/>
          <w:lang w:eastAsia="ru-RU"/>
        </w:rPr>
      </w:pPr>
      <w:r w:rsidRPr="000C0994">
        <w:rPr>
          <w:rFonts w:ascii="Times New Roman" w:hAnsi="Times New Roman"/>
          <w:color w:val="000000"/>
          <w:sz w:val="24"/>
          <w:szCs w:val="24"/>
          <w:lang w:eastAsia="ru-RU"/>
        </w:rPr>
        <w:t>формирования представлений, умений и навыков по предметам «Изобразительная деятельность», «Домоводство», «Труд» и др.</w:t>
      </w:r>
    </w:p>
    <w:p w:rsidR="00E17CEC" w:rsidRPr="000C0994" w:rsidRDefault="00E17CEC" w:rsidP="00E17CEC">
      <w:pPr>
        <w:pStyle w:val="a4"/>
        <w:ind w:firstLine="709"/>
        <w:jc w:val="both"/>
        <w:rPr>
          <w:rFonts w:ascii="Times New Roman" w:hAnsi="Times New Roman"/>
          <w:color w:val="000000"/>
          <w:sz w:val="24"/>
          <w:szCs w:val="24"/>
          <w:lang w:val="ru-RU"/>
        </w:rPr>
      </w:pPr>
      <w:r w:rsidRPr="000C0994">
        <w:rPr>
          <w:rFonts w:ascii="Times New Roman" w:hAnsi="Times New Roman"/>
          <w:color w:val="000000"/>
          <w:sz w:val="24"/>
          <w:szCs w:val="24"/>
          <w:lang w:val="ru-RU"/>
        </w:rPr>
        <w:lastRenderedPageBreak/>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 </w:t>
      </w:r>
    </w:p>
    <w:p w:rsidR="00E17CEC" w:rsidRPr="000C0994" w:rsidRDefault="00E17CEC" w:rsidP="00E17CEC">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p>
    <w:p w:rsidR="00E17CEC" w:rsidRPr="00605630" w:rsidRDefault="00E17CEC" w:rsidP="00E17CEC">
      <w:pPr>
        <w:spacing w:after="0" w:line="240" w:lineRule="auto"/>
        <w:jc w:val="center"/>
        <w:rPr>
          <w:rFonts w:ascii="Times New Roman" w:hAnsi="Times New Roman"/>
          <w:b/>
          <w:bCs/>
          <w:sz w:val="24"/>
          <w:szCs w:val="24"/>
        </w:rPr>
      </w:pPr>
      <w:r>
        <w:rPr>
          <w:rFonts w:ascii="Times New Roman" w:hAnsi="Times New Roman"/>
          <w:b/>
          <w:bCs/>
          <w:sz w:val="24"/>
          <w:szCs w:val="24"/>
        </w:rPr>
        <w:t>М</w:t>
      </w:r>
      <w:r w:rsidRPr="00605630">
        <w:rPr>
          <w:rFonts w:ascii="Times New Roman" w:hAnsi="Times New Roman"/>
          <w:b/>
          <w:bCs/>
          <w:sz w:val="24"/>
          <w:szCs w:val="24"/>
        </w:rPr>
        <w:t>еста учебного предмета в учебном плане</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sz w:val="24"/>
          <w:szCs w:val="24"/>
        </w:rPr>
        <w:t xml:space="preserve">Учебный предмет </w:t>
      </w:r>
      <w:r w:rsidRPr="00280270">
        <w:rPr>
          <w:rFonts w:ascii="Times New Roman" w:hAnsi="Times New Roman"/>
          <w:bCs/>
          <w:sz w:val="24"/>
          <w:szCs w:val="24"/>
        </w:rPr>
        <w:t>«</w:t>
      </w:r>
      <w:r w:rsidRPr="00280270">
        <w:rPr>
          <w:rFonts w:ascii="Times New Roman" w:hAnsi="Times New Roman"/>
          <w:bCs/>
          <w:color w:val="333333"/>
          <w:kern w:val="36"/>
          <w:sz w:val="24"/>
          <w:szCs w:val="24"/>
          <w:lang w:eastAsia="ru-RU"/>
        </w:rPr>
        <w:t>Окружающий социальный мир»</w:t>
      </w:r>
      <w:r w:rsidRPr="00280270">
        <w:rPr>
          <w:rFonts w:ascii="Times New Roman" w:hAnsi="Times New Roman"/>
          <w:color w:val="000000"/>
          <w:sz w:val="24"/>
          <w:szCs w:val="24"/>
          <w:lang w:eastAsia="ru-RU"/>
        </w:rPr>
        <w:t xml:space="preserve"> </w:t>
      </w:r>
      <w:r w:rsidRPr="00280270">
        <w:rPr>
          <w:rFonts w:ascii="Times New Roman" w:hAnsi="Times New Roman"/>
          <w:sz w:val="24"/>
          <w:szCs w:val="24"/>
        </w:rPr>
        <w:t>относится</w:t>
      </w:r>
      <w:r>
        <w:rPr>
          <w:rFonts w:ascii="Times New Roman" w:hAnsi="Times New Roman"/>
          <w:sz w:val="24"/>
          <w:szCs w:val="24"/>
        </w:rPr>
        <w:t xml:space="preserve"> к предметной области «Окружающий мир</w:t>
      </w:r>
      <w:r w:rsidRPr="00280270">
        <w:rPr>
          <w:rFonts w:ascii="Times New Roman" w:hAnsi="Times New Roman"/>
          <w:sz w:val="24"/>
          <w:szCs w:val="24"/>
        </w:rPr>
        <w:t>» и является обязательной частью учебного плана. В соответствии с учебным планом рабочая программа по учебному предмету «</w:t>
      </w:r>
      <w:r w:rsidRPr="00280270">
        <w:rPr>
          <w:rFonts w:ascii="Times New Roman" w:hAnsi="Times New Roman"/>
          <w:color w:val="000000"/>
          <w:sz w:val="24"/>
          <w:szCs w:val="24"/>
        </w:rPr>
        <w:t xml:space="preserve">Окружающий </w:t>
      </w:r>
      <w:r w:rsidR="003A635A">
        <w:rPr>
          <w:rFonts w:ascii="Times New Roman" w:hAnsi="Times New Roman"/>
          <w:color w:val="000000"/>
          <w:sz w:val="24"/>
          <w:szCs w:val="24"/>
        </w:rPr>
        <w:t xml:space="preserve">социальный </w:t>
      </w:r>
      <w:r w:rsidRPr="00280270">
        <w:rPr>
          <w:rFonts w:ascii="Times New Roman" w:hAnsi="Times New Roman"/>
          <w:color w:val="000000"/>
          <w:sz w:val="24"/>
          <w:szCs w:val="24"/>
        </w:rPr>
        <w:t>мир</w:t>
      </w:r>
      <w:r w:rsidRPr="00280270">
        <w:rPr>
          <w:rFonts w:ascii="Times New Roman" w:hAnsi="Times New Roman"/>
          <w:sz w:val="24"/>
          <w:szCs w:val="24"/>
        </w:rPr>
        <w:t>» в 1 классе рассчитана на 33</w:t>
      </w:r>
      <w:r w:rsidR="00B47CEA">
        <w:rPr>
          <w:rFonts w:ascii="Times New Roman" w:hAnsi="Times New Roman"/>
          <w:sz w:val="24"/>
          <w:szCs w:val="24"/>
        </w:rPr>
        <w:t xml:space="preserve"> учебные недели и составляет  33 часа </w:t>
      </w:r>
      <w:r w:rsidRPr="00280270">
        <w:rPr>
          <w:rFonts w:ascii="Times New Roman" w:hAnsi="Times New Roman"/>
          <w:sz w:val="24"/>
          <w:szCs w:val="24"/>
        </w:rPr>
        <w:t>в год</w:t>
      </w:r>
      <w:r w:rsidR="00B47CEA">
        <w:rPr>
          <w:rFonts w:ascii="Times New Roman" w:hAnsi="Times New Roman"/>
          <w:sz w:val="24"/>
          <w:szCs w:val="24"/>
        </w:rPr>
        <w:t xml:space="preserve"> (1 час в неделю), во 2, 3, 4  </w:t>
      </w:r>
      <w:r w:rsidR="00B47CEA" w:rsidRPr="00280270">
        <w:rPr>
          <w:rFonts w:ascii="Times New Roman" w:hAnsi="Times New Roman"/>
          <w:sz w:val="24"/>
          <w:szCs w:val="24"/>
        </w:rPr>
        <w:t>классах рассчитана на 3</w:t>
      </w:r>
      <w:r w:rsidR="00B47CEA">
        <w:rPr>
          <w:rFonts w:ascii="Times New Roman" w:hAnsi="Times New Roman"/>
          <w:sz w:val="24"/>
          <w:szCs w:val="24"/>
        </w:rPr>
        <w:t xml:space="preserve">4 учебные недели и составляет 34  часа в год (1 час в неделю)  </w:t>
      </w:r>
      <w:r w:rsidRPr="00280270">
        <w:rPr>
          <w:rFonts w:ascii="Times New Roman" w:hAnsi="Times New Roman"/>
          <w:sz w:val="24"/>
          <w:szCs w:val="24"/>
        </w:rPr>
        <w:t>5, 6 ,7 классах рассчитана на 34 учебные недели и составляет 68 часов в год (2</w:t>
      </w:r>
      <w:r>
        <w:rPr>
          <w:rFonts w:ascii="Times New Roman" w:hAnsi="Times New Roman"/>
          <w:sz w:val="24"/>
          <w:szCs w:val="24"/>
        </w:rPr>
        <w:t xml:space="preserve"> часа в неделю), в 8 , 9,10,11 классов </w:t>
      </w:r>
      <w:r w:rsidRPr="00280270">
        <w:rPr>
          <w:rFonts w:ascii="Times New Roman" w:hAnsi="Times New Roman"/>
          <w:sz w:val="24"/>
          <w:szCs w:val="24"/>
        </w:rPr>
        <w:t xml:space="preserve"> рассчитана на 34 учебные недели и составляет 102 часа в год (3 часа в неделю)</w:t>
      </w:r>
      <w:r>
        <w:rPr>
          <w:rFonts w:ascii="Times New Roman" w:hAnsi="Times New Roman"/>
          <w:sz w:val="24"/>
          <w:szCs w:val="24"/>
        </w:rPr>
        <w:t xml:space="preserve">, в 12 классе рассчитана на 34 учебные недели </w:t>
      </w:r>
      <w:r w:rsidR="00B47CEA">
        <w:rPr>
          <w:rFonts w:ascii="Times New Roman" w:hAnsi="Times New Roman"/>
          <w:sz w:val="24"/>
          <w:szCs w:val="24"/>
        </w:rPr>
        <w:t>и составляет 136 часов в год (4</w:t>
      </w:r>
      <w:r>
        <w:rPr>
          <w:rFonts w:ascii="Times New Roman" w:hAnsi="Times New Roman"/>
          <w:sz w:val="24"/>
          <w:szCs w:val="24"/>
        </w:rPr>
        <w:t xml:space="preserve"> час</w:t>
      </w:r>
      <w:r w:rsidR="00B47CEA">
        <w:rPr>
          <w:rFonts w:ascii="Times New Roman" w:hAnsi="Times New Roman"/>
          <w:sz w:val="24"/>
          <w:szCs w:val="24"/>
        </w:rPr>
        <w:t>а</w:t>
      </w:r>
      <w:r>
        <w:rPr>
          <w:rFonts w:ascii="Times New Roman" w:hAnsi="Times New Roman"/>
          <w:sz w:val="24"/>
          <w:szCs w:val="24"/>
        </w:rPr>
        <w:t xml:space="preserve"> в неделю). </w:t>
      </w:r>
    </w:p>
    <w:p w:rsidR="00E17CEC" w:rsidRDefault="00E17CEC" w:rsidP="00E17CEC">
      <w:pPr>
        <w:spacing w:after="0" w:line="260" w:lineRule="atLeast"/>
        <w:jc w:val="center"/>
        <w:rPr>
          <w:rFonts w:ascii="Times New Roman" w:hAnsi="Times New Roman"/>
          <w:b/>
          <w:bCs/>
          <w:color w:val="333333"/>
          <w:kern w:val="36"/>
          <w:sz w:val="24"/>
          <w:szCs w:val="24"/>
          <w:lang w:eastAsia="ru-RU"/>
        </w:rPr>
      </w:pPr>
    </w:p>
    <w:p w:rsidR="00E17CEC" w:rsidRPr="00280270" w:rsidRDefault="00E17CEC" w:rsidP="00E17CEC">
      <w:pPr>
        <w:spacing w:after="0" w:line="260" w:lineRule="atLeast"/>
        <w:jc w:val="center"/>
        <w:rPr>
          <w:rFonts w:ascii="Times New Roman" w:hAnsi="Times New Roman"/>
          <w:color w:val="000000"/>
          <w:sz w:val="24"/>
          <w:szCs w:val="24"/>
          <w:lang w:eastAsia="ru-RU"/>
        </w:rPr>
      </w:pPr>
      <w:r w:rsidRPr="00280270">
        <w:rPr>
          <w:rFonts w:ascii="Times New Roman" w:hAnsi="Times New Roman"/>
          <w:b/>
          <w:bCs/>
          <w:color w:val="333333"/>
          <w:kern w:val="36"/>
          <w:sz w:val="24"/>
          <w:szCs w:val="24"/>
          <w:lang w:eastAsia="ru-RU"/>
        </w:rPr>
        <w:t>Предметные результаты освоения учебного предмета Окружающий социальный мир</w:t>
      </w:r>
    </w:p>
    <w:p w:rsidR="00E17CEC" w:rsidRPr="00280270" w:rsidRDefault="00E17CEC" w:rsidP="00E17CEC">
      <w:pPr>
        <w:spacing w:after="0" w:line="240" w:lineRule="auto"/>
        <w:rPr>
          <w:rFonts w:ascii="Times New Roman" w:hAnsi="Times New Roman"/>
          <w:sz w:val="24"/>
          <w:szCs w:val="24"/>
          <w:lang w:eastAsia="ru-RU"/>
        </w:rPr>
      </w:pPr>
      <w:bookmarkStart w:id="3" w:name="106589"/>
      <w:bookmarkStart w:id="4" w:name="106590"/>
      <w:bookmarkEnd w:id="3"/>
      <w:bookmarkEnd w:id="4"/>
      <w:r w:rsidRPr="00280270">
        <w:rPr>
          <w:rFonts w:ascii="Times New Roman" w:hAnsi="Times New Roman"/>
          <w:color w:val="000000"/>
          <w:sz w:val="24"/>
          <w:szCs w:val="24"/>
          <w:lang w:eastAsia="ru-RU"/>
        </w:rPr>
        <w:t>1) Представления о мире, созданном руками человека.</w:t>
      </w:r>
    </w:p>
    <w:p w:rsidR="00E17CEC" w:rsidRPr="00280270" w:rsidRDefault="00E17CEC" w:rsidP="00E17CEC">
      <w:pPr>
        <w:spacing w:after="0" w:line="260" w:lineRule="atLeast"/>
        <w:rPr>
          <w:rFonts w:ascii="Times New Roman" w:hAnsi="Times New Roman"/>
          <w:color w:val="000000"/>
          <w:sz w:val="24"/>
          <w:szCs w:val="24"/>
          <w:lang w:eastAsia="ru-RU"/>
        </w:rPr>
      </w:pPr>
      <w:bookmarkStart w:id="5" w:name="106591"/>
      <w:bookmarkEnd w:id="5"/>
      <w:r w:rsidRPr="00280270">
        <w:rPr>
          <w:rFonts w:ascii="Times New Roman" w:hAnsi="Times New Roman"/>
          <w:color w:val="000000"/>
          <w:sz w:val="24"/>
          <w:szCs w:val="24"/>
          <w:lang w:eastAsia="ru-RU"/>
        </w:rPr>
        <w:t>интерес к объектам, созданным человеком;</w:t>
      </w:r>
    </w:p>
    <w:p w:rsidR="00E17CEC" w:rsidRPr="00280270" w:rsidRDefault="00E17CEC" w:rsidP="00E17CEC">
      <w:pPr>
        <w:spacing w:after="0" w:line="260" w:lineRule="atLeast"/>
        <w:rPr>
          <w:rFonts w:ascii="Times New Roman" w:hAnsi="Times New Roman"/>
          <w:color w:val="000000"/>
          <w:sz w:val="24"/>
          <w:szCs w:val="24"/>
          <w:lang w:eastAsia="ru-RU"/>
        </w:rPr>
      </w:pPr>
      <w:bookmarkStart w:id="6" w:name="106592"/>
      <w:bookmarkEnd w:id="6"/>
      <w:r w:rsidRPr="00280270">
        <w:rPr>
          <w:rFonts w:ascii="Times New Roman" w:hAnsi="Times New Roman"/>
          <w:color w:val="000000"/>
          <w:sz w:val="24"/>
          <w:szCs w:val="24"/>
          <w:lang w:eastAsia="ru-RU"/>
        </w:rPr>
        <w:t>представления о доме, образовательной организации, о расположенных в них и рядом объектах (мебель, оборудование, одежда, посуда, игровая площадка), о транспорте;</w:t>
      </w:r>
    </w:p>
    <w:p w:rsidR="00E17CEC" w:rsidRPr="00280270" w:rsidRDefault="00E17CEC" w:rsidP="00E17CEC">
      <w:pPr>
        <w:spacing w:after="0" w:line="260" w:lineRule="atLeast"/>
        <w:rPr>
          <w:rFonts w:ascii="Times New Roman" w:hAnsi="Times New Roman"/>
          <w:color w:val="000000"/>
          <w:sz w:val="24"/>
          <w:szCs w:val="24"/>
          <w:lang w:eastAsia="ru-RU"/>
        </w:rPr>
      </w:pPr>
      <w:bookmarkStart w:id="7" w:name="106593"/>
      <w:bookmarkEnd w:id="7"/>
      <w:r w:rsidRPr="00280270">
        <w:rPr>
          <w:rFonts w:ascii="Times New Roman" w:hAnsi="Times New Roman"/>
          <w:color w:val="000000"/>
          <w:sz w:val="24"/>
          <w:szCs w:val="24"/>
          <w:lang w:eastAsia="ru-RU"/>
        </w:rPr>
        <w:t>умение соблюдать элементарные правила безопасности поведения в доме, на улице, в транспорте, в общественных местах.</w:t>
      </w:r>
    </w:p>
    <w:p w:rsidR="00E17CEC" w:rsidRPr="00280270" w:rsidRDefault="00E17CEC" w:rsidP="00E17CEC">
      <w:pPr>
        <w:spacing w:after="0" w:line="260" w:lineRule="atLeast"/>
        <w:rPr>
          <w:rFonts w:ascii="Times New Roman" w:hAnsi="Times New Roman"/>
          <w:color w:val="000000"/>
          <w:sz w:val="24"/>
          <w:szCs w:val="24"/>
          <w:lang w:eastAsia="ru-RU"/>
        </w:rPr>
      </w:pPr>
      <w:bookmarkStart w:id="8" w:name="106594"/>
      <w:bookmarkEnd w:id="8"/>
      <w:r w:rsidRPr="00280270">
        <w:rPr>
          <w:rFonts w:ascii="Times New Roman" w:hAnsi="Times New Roman"/>
          <w:color w:val="000000"/>
          <w:sz w:val="24"/>
          <w:szCs w:val="24"/>
          <w:lang w:eastAsia="ru-RU"/>
        </w:rPr>
        <w:t>2) Представления об окружающих людях: овладение первоначальными представлениями о социальной жизни, о профессиональных и социальных ролях людей:</w:t>
      </w:r>
    </w:p>
    <w:p w:rsidR="00E17CEC" w:rsidRPr="00280270" w:rsidRDefault="00E17CEC" w:rsidP="00E17CEC">
      <w:pPr>
        <w:spacing w:after="0" w:line="260" w:lineRule="atLeast"/>
        <w:rPr>
          <w:rFonts w:ascii="Times New Roman" w:hAnsi="Times New Roman"/>
          <w:color w:val="000000"/>
          <w:sz w:val="24"/>
          <w:szCs w:val="24"/>
          <w:lang w:eastAsia="ru-RU"/>
        </w:rPr>
      </w:pPr>
      <w:bookmarkStart w:id="9" w:name="106595"/>
      <w:bookmarkEnd w:id="9"/>
      <w:r w:rsidRPr="00280270">
        <w:rPr>
          <w:rFonts w:ascii="Times New Roman" w:hAnsi="Times New Roman"/>
          <w:color w:val="000000"/>
          <w:sz w:val="24"/>
          <w:szCs w:val="24"/>
          <w:lang w:eastAsia="ru-RU"/>
        </w:rPr>
        <w:t>представления о деятельности и профессиях людей, окружающих обучающегося ("учитель", "повар", "врач", "водитель");</w:t>
      </w:r>
    </w:p>
    <w:p w:rsidR="00E17CEC" w:rsidRPr="00280270" w:rsidRDefault="00E17CEC" w:rsidP="00E17CEC">
      <w:pPr>
        <w:spacing w:after="0" w:line="260" w:lineRule="atLeast"/>
        <w:rPr>
          <w:rFonts w:ascii="Times New Roman" w:hAnsi="Times New Roman"/>
          <w:color w:val="000000"/>
          <w:sz w:val="24"/>
          <w:szCs w:val="24"/>
          <w:lang w:eastAsia="ru-RU"/>
        </w:rPr>
      </w:pPr>
      <w:bookmarkStart w:id="10" w:name="106596"/>
      <w:bookmarkEnd w:id="10"/>
      <w:r w:rsidRPr="00280270">
        <w:rPr>
          <w:rFonts w:ascii="Times New Roman" w:hAnsi="Times New Roman"/>
          <w:color w:val="000000"/>
          <w:sz w:val="24"/>
          <w:szCs w:val="24"/>
          <w:lang w:eastAsia="ru-RU"/>
        </w:rPr>
        <w:t>представления о социальных ролях людей (пассажир, пешеход, покупатель), правилах поведения согласно социальным ролям в различных ситуациях;</w:t>
      </w:r>
    </w:p>
    <w:p w:rsidR="00E17CEC" w:rsidRPr="00280270" w:rsidRDefault="00E17CEC" w:rsidP="00E17CEC">
      <w:pPr>
        <w:spacing w:after="0" w:line="260" w:lineRule="atLeast"/>
        <w:rPr>
          <w:rFonts w:ascii="Times New Roman" w:hAnsi="Times New Roman"/>
          <w:color w:val="000000"/>
          <w:sz w:val="24"/>
          <w:szCs w:val="24"/>
          <w:lang w:eastAsia="ru-RU"/>
        </w:rPr>
      </w:pPr>
      <w:bookmarkStart w:id="11" w:name="106597"/>
      <w:bookmarkEnd w:id="11"/>
      <w:r w:rsidRPr="00280270">
        <w:rPr>
          <w:rFonts w:ascii="Times New Roman" w:hAnsi="Times New Roman"/>
          <w:color w:val="000000"/>
          <w:sz w:val="24"/>
          <w:szCs w:val="24"/>
          <w:lang w:eastAsia="ru-RU"/>
        </w:rPr>
        <w:t>опыт конструктивного взаимодействия с взрослыми и сверстниками;</w:t>
      </w:r>
    </w:p>
    <w:p w:rsidR="00E17CEC" w:rsidRPr="00280270" w:rsidRDefault="00E17CEC" w:rsidP="00E17CEC">
      <w:pPr>
        <w:spacing w:after="0" w:line="260" w:lineRule="atLeast"/>
        <w:rPr>
          <w:rFonts w:ascii="Times New Roman" w:hAnsi="Times New Roman"/>
          <w:color w:val="000000"/>
          <w:sz w:val="24"/>
          <w:szCs w:val="24"/>
          <w:lang w:eastAsia="ru-RU"/>
        </w:rPr>
      </w:pPr>
      <w:bookmarkStart w:id="12" w:name="106598"/>
      <w:bookmarkEnd w:id="12"/>
      <w:r w:rsidRPr="00280270">
        <w:rPr>
          <w:rFonts w:ascii="Times New Roman" w:hAnsi="Times New Roman"/>
          <w:color w:val="000000"/>
          <w:sz w:val="24"/>
          <w:szCs w:val="24"/>
          <w:lang w:eastAsia="ru-RU"/>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обучающегося.</w:t>
      </w:r>
    </w:p>
    <w:p w:rsidR="00E17CEC" w:rsidRPr="00280270" w:rsidRDefault="00E17CEC" w:rsidP="00E17CEC">
      <w:pPr>
        <w:spacing w:after="0" w:line="260" w:lineRule="atLeast"/>
        <w:rPr>
          <w:rFonts w:ascii="Times New Roman" w:hAnsi="Times New Roman"/>
          <w:color w:val="000000"/>
          <w:sz w:val="24"/>
          <w:szCs w:val="24"/>
          <w:lang w:eastAsia="ru-RU"/>
        </w:rPr>
      </w:pPr>
      <w:bookmarkStart w:id="13" w:name="106599"/>
      <w:bookmarkEnd w:id="13"/>
      <w:r w:rsidRPr="00280270">
        <w:rPr>
          <w:rFonts w:ascii="Times New Roman" w:hAnsi="Times New Roman"/>
          <w:color w:val="000000"/>
          <w:sz w:val="24"/>
          <w:szCs w:val="24"/>
          <w:lang w:eastAsia="ru-RU"/>
        </w:rPr>
        <w:t>3) Развитие межличностных и групповых отношений:</w:t>
      </w:r>
    </w:p>
    <w:p w:rsidR="00E17CEC" w:rsidRPr="00280270" w:rsidRDefault="00E17CEC" w:rsidP="00E17CEC">
      <w:pPr>
        <w:spacing w:after="0" w:line="260" w:lineRule="atLeast"/>
        <w:rPr>
          <w:rFonts w:ascii="Times New Roman" w:hAnsi="Times New Roman"/>
          <w:color w:val="000000"/>
          <w:sz w:val="24"/>
          <w:szCs w:val="24"/>
          <w:lang w:eastAsia="ru-RU"/>
        </w:rPr>
      </w:pPr>
      <w:bookmarkStart w:id="14" w:name="106600"/>
      <w:bookmarkEnd w:id="14"/>
      <w:r w:rsidRPr="00280270">
        <w:rPr>
          <w:rFonts w:ascii="Times New Roman" w:hAnsi="Times New Roman"/>
          <w:color w:val="000000"/>
          <w:sz w:val="24"/>
          <w:szCs w:val="24"/>
          <w:lang w:eastAsia="ru-RU"/>
        </w:rPr>
        <w:t>представления о дружбе, других обучающихся, сверстниках;</w:t>
      </w:r>
    </w:p>
    <w:p w:rsidR="00E17CEC" w:rsidRPr="00280270" w:rsidRDefault="00E17CEC" w:rsidP="00E17CEC">
      <w:pPr>
        <w:spacing w:after="0" w:line="260" w:lineRule="atLeast"/>
        <w:rPr>
          <w:rFonts w:ascii="Times New Roman" w:hAnsi="Times New Roman"/>
          <w:color w:val="000000"/>
          <w:sz w:val="24"/>
          <w:szCs w:val="24"/>
          <w:lang w:eastAsia="ru-RU"/>
        </w:rPr>
      </w:pPr>
      <w:bookmarkStart w:id="15" w:name="106601"/>
      <w:bookmarkEnd w:id="15"/>
      <w:r w:rsidRPr="00280270">
        <w:rPr>
          <w:rFonts w:ascii="Times New Roman" w:hAnsi="Times New Roman"/>
          <w:color w:val="000000"/>
          <w:sz w:val="24"/>
          <w:szCs w:val="24"/>
          <w:lang w:eastAsia="ru-RU"/>
        </w:rPr>
        <w:t>умение находить друзей на основе личных симпатий;</w:t>
      </w:r>
    </w:p>
    <w:p w:rsidR="00E17CEC" w:rsidRPr="00280270" w:rsidRDefault="00E17CEC" w:rsidP="00E17CEC">
      <w:pPr>
        <w:spacing w:after="0" w:line="260" w:lineRule="atLeast"/>
        <w:rPr>
          <w:rFonts w:ascii="Times New Roman" w:hAnsi="Times New Roman"/>
          <w:color w:val="000000"/>
          <w:sz w:val="24"/>
          <w:szCs w:val="24"/>
          <w:lang w:eastAsia="ru-RU"/>
        </w:rPr>
      </w:pPr>
      <w:bookmarkStart w:id="16" w:name="106602"/>
      <w:bookmarkEnd w:id="16"/>
      <w:r w:rsidRPr="00280270">
        <w:rPr>
          <w:rFonts w:ascii="Times New Roman" w:hAnsi="Times New Roman"/>
          <w:color w:val="000000"/>
          <w:sz w:val="24"/>
          <w:szCs w:val="24"/>
          <w:lang w:eastAsia="ru-RU"/>
        </w:rPr>
        <w:t>умение строить отношения на основе поддержки и взаимопомощи, умение сопереживать, сочувствовать, проявлять внимание;</w:t>
      </w:r>
    </w:p>
    <w:p w:rsidR="00E17CEC" w:rsidRPr="00280270" w:rsidRDefault="00E17CEC" w:rsidP="00E17CEC">
      <w:pPr>
        <w:spacing w:after="0" w:line="260" w:lineRule="atLeast"/>
        <w:rPr>
          <w:rFonts w:ascii="Times New Roman" w:hAnsi="Times New Roman"/>
          <w:color w:val="000000"/>
          <w:sz w:val="24"/>
          <w:szCs w:val="24"/>
          <w:lang w:eastAsia="ru-RU"/>
        </w:rPr>
      </w:pPr>
      <w:bookmarkStart w:id="17" w:name="106603"/>
      <w:bookmarkEnd w:id="17"/>
      <w:r w:rsidRPr="00280270">
        <w:rPr>
          <w:rFonts w:ascii="Times New Roman" w:hAnsi="Times New Roman"/>
          <w:color w:val="000000"/>
          <w:sz w:val="24"/>
          <w:szCs w:val="24"/>
          <w:lang w:eastAsia="ru-RU"/>
        </w:rPr>
        <w:t>умение взаимодействовать в группе в процессе учебной, игровой, других видах доступной деятельности;</w:t>
      </w:r>
    </w:p>
    <w:p w:rsidR="00E17CEC" w:rsidRPr="00280270" w:rsidRDefault="00E17CEC" w:rsidP="00E17CEC">
      <w:pPr>
        <w:spacing w:after="0" w:line="260" w:lineRule="atLeast"/>
        <w:rPr>
          <w:rFonts w:ascii="Times New Roman" w:hAnsi="Times New Roman"/>
          <w:color w:val="000000"/>
          <w:sz w:val="24"/>
          <w:szCs w:val="24"/>
          <w:lang w:eastAsia="ru-RU"/>
        </w:rPr>
      </w:pPr>
      <w:bookmarkStart w:id="18" w:name="106604"/>
      <w:bookmarkEnd w:id="18"/>
      <w:r w:rsidRPr="00280270">
        <w:rPr>
          <w:rFonts w:ascii="Times New Roman" w:hAnsi="Times New Roman"/>
          <w:color w:val="000000"/>
          <w:sz w:val="24"/>
          <w:szCs w:val="24"/>
          <w:lang w:eastAsia="ru-RU"/>
        </w:rPr>
        <w:t>умение организовывать свободное время с учетом своих и совместных интересов;</w:t>
      </w:r>
    </w:p>
    <w:p w:rsidR="00E17CEC" w:rsidRPr="00280270" w:rsidRDefault="00E17CEC" w:rsidP="00E17CEC">
      <w:pPr>
        <w:spacing w:after="0" w:line="260" w:lineRule="atLeast"/>
        <w:rPr>
          <w:rFonts w:ascii="Times New Roman" w:hAnsi="Times New Roman"/>
          <w:color w:val="000000"/>
          <w:sz w:val="24"/>
          <w:szCs w:val="24"/>
          <w:lang w:eastAsia="ru-RU"/>
        </w:rPr>
      </w:pPr>
      <w:bookmarkStart w:id="19" w:name="106605"/>
      <w:bookmarkEnd w:id="19"/>
      <w:r w:rsidRPr="00280270">
        <w:rPr>
          <w:rFonts w:ascii="Times New Roman" w:hAnsi="Times New Roman"/>
          <w:color w:val="000000"/>
          <w:sz w:val="24"/>
          <w:szCs w:val="24"/>
          <w:lang w:eastAsia="ru-RU"/>
        </w:rPr>
        <w:t>4) Накопление положительного опыта сотрудничества и участия в общественной жизни:</w:t>
      </w:r>
    </w:p>
    <w:p w:rsidR="00E17CEC" w:rsidRPr="00280270" w:rsidRDefault="00E17CEC" w:rsidP="00E17CEC">
      <w:pPr>
        <w:spacing w:after="0" w:line="260" w:lineRule="atLeast"/>
        <w:rPr>
          <w:rFonts w:ascii="Times New Roman" w:hAnsi="Times New Roman"/>
          <w:color w:val="000000"/>
          <w:sz w:val="24"/>
          <w:szCs w:val="24"/>
          <w:lang w:eastAsia="ru-RU"/>
        </w:rPr>
      </w:pPr>
      <w:bookmarkStart w:id="20" w:name="106606"/>
      <w:bookmarkEnd w:id="20"/>
      <w:r w:rsidRPr="00280270">
        <w:rPr>
          <w:rFonts w:ascii="Times New Roman" w:hAnsi="Times New Roman"/>
          <w:color w:val="000000"/>
          <w:sz w:val="24"/>
          <w:szCs w:val="24"/>
          <w:lang w:eastAsia="ru-RU"/>
        </w:rPr>
        <w:t>представление о праздниках, праздничных мероприятиях, их содержании, участие в них;</w:t>
      </w:r>
    </w:p>
    <w:p w:rsidR="00E17CEC" w:rsidRPr="00280270" w:rsidRDefault="00E17CEC" w:rsidP="00E17CEC">
      <w:pPr>
        <w:spacing w:after="0" w:line="260" w:lineRule="atLeast"/>
        <w:rPr>
          <w:rFonts w:ascii="Times New Roman" w:hAnsi="Times New Roman"/>
          <w:color w:val="000000"/>
          <w:sz w:val="24"/>
          <w:szCs w:val="24"/>
          <w:lang w:eastAsia="ru-RU"/>
        </w:rPr>
      </w:pPr>
      <w:bookmarkStart w:id="21" w:name="106607"/>
      <w:bookmarkEnd w:id="21"/>
      <w:r w:rsidRPr="00280270">
        <w:rPr>
          <w:rFonts w:ascii="Times New Roman" w:hAnsi="Times New Roman"/>
          <w:color w:val="000000"/>
          <w:sz w:val="24"/>
          <w:szCs w:val="24"/>
          <w:lang w:eastAsia="ru-RU"/>
        </w:rPr>
        <w:t>использование простейших эстетических ориентиров (эталонов) о внешнем виде на праздниках, в хозяйственно-бытовой деятельности;</w:t>
      </w:r>
    </w:p>
    <w:p w:rsidR="00E17CEC" w:rsidRPr="00280270" w:rsidRDefault="00E17CEC" w:rsidP="00E17CEC">
      <w:pPr>
        <w:spacing w:after="0" w:line="260" w:lineRule="atLeast"/>
        <w:rPr>
          <w:rFonts w:ascii="Times New Roman" w:hAnsi="Times New Roman"/>
          <w:color w:val="000000"/>
          <w:sz w:val="24"/>
          <w:szCs w:val="24"/>
          <w:lang w:eastAsia="ru-RU"/>
        </w:rPr>
      </w:pPr>
      <w:bookmarkStart w:id="22" w:name="106608"/>
      <w:bookmarkEnd w:id="22"/>
      <w:r w:rsidRPr="00280270">
        <w:rPr>
          <w:rFonts w:ascii="Times New Roman" w:hAnsi="Times New Roman"/>
          <w:color w:val="000000"/>
          <w:sz w:val="24"/>
          <w:szCs w:val="24"/>
          <w:lang w:eastAsia="ru-RU"/>
        </w:rPr>
        <w:t>умение соблюдать традиции семейных, школьных, государственных праздников.</w:t>
      </w:r>
    </w:p>
    <w:p w:rsidR="00E17CEC" w:rsidRPr="00280270" w:rsidRDefault="00E17CEC" w:rsidP="00E17CEC">
      <w:pPr>
        <w:spacing w:after="0" w:line="260" w:lineRule="atLeast"/>
        <w:rPr>
          <w:rFonts w:ascii="Times New Roman" w:hAnsi="Times New Roman"/>
          <w:color w:val="000000"/>
          <w:sz w:val="24"/>
          <w:szCs w:val="24"/>
          <w:lang w:eastAsia="ru-RU"/>
        </w:rPr>
      </w:pPr>
      <w:bookmarkStart w:id="23" w:name="106609"/>
      <w:bookmarkEnd w:id="23"/>
      <w:r w:rsidRPr="00280270">
        <w:rPr>
          <w:rFonts w:ascii="Times New Roman" w:hAnsi="Times New Roman"/>
          <w:color w:val="000000"/>
          <w:sz w:val="24"/>
          <w:szCs w:val="24"/>
          <w:lang w:eastAsia="ru-RU"/>
        </w:rPr>
        <w:t>5) Представления об обязанностях и правах обучающегося:</w:t>
      </w:r>
    </w:p>
    <w:p w:rsidR="00E17CEC" w:rsidRPr="00280270" w:rsidRDefault="00E17CEC" w:rsidP="00E17CEC">
      <w:pPr>
        <w:spacing w:after="0" w:line="260" w:lineRule="atLeast"/>
        <w:rPr>
          <w:rFonts w:ascii="Times New Roman" w:hAnsi="Times New Roman"/>
          <w:color w:val="000000"/>
          <w:sz w:val="24"/>
          <w:szCs w:val="24"/>
          <w:lang w:eastAsia="ru-RU"/>
        </w:rPr>
      </w:pPr>
      <w:bookmarkStart w:id="24" w:name="106610"/>
      <w:bookmarkEnd w:id="24"/>
      <w:r w:rsidRPr="00280270">
        <w:rPr>
          <w:rFonts w:ascii="Times New Roman" w:hAnsi="Times New Roman"/>
          <w:color w:val="000000"/>
          <w:sz w:val="24"/>
          <w:szCs w:val="24"/>
          <w:lang w:eastAsia="ru-RU"/>
        </w:rPr>
        <w:t>представления о праве на жизнь, на образование, на труд, на неприкосновенность личности и достоинства;</w:t>
      </w:r>
    </w:p>
    <w:p w:rsidR="00E17CEC" w:rsidRPr="00280270" w:rsidRDefault="00E17CEC" w:rsidP="00E17CEC">
      <w:pPr>
        <w:spacing w:after="0" w:line="260" w:lineRule="atLeast"/>
        <w:rPr>
          <w:rFonts w:ascii="Times New Roman" w:hAnsi="Times New Roman"/>
          <w:color w:val="000000"/>
          <w:sz w:val="24"/>
          <w:szCs w:val="24"/>
          <w:lang w:eastAsia="ru-RU"/>
        </w:rPr>
      </w:pPr>
      <w:bookmarkStart w:id="25" w:name="106611"/>
      <w:bookmarkEnd w:id="25"/>
      <w:r w:rsidRPr="00280270">
        <w:rPr>
          <w:rFonts w:ascii="Times New Roman" w:hAnsi="Times New Roman"/>
          <w:color w:val="000000"/>
          <w:sz w:val="24"/>
          <w:szCs w:val="24"/>
          <w:lang w:eastAsia="ru-RU"/>
        </w:rPr>
        <w:t>представления об обязанностях обучающегося, сына или дочери, внука или внучки, гражданина.</w:t>
      </w:r>
    </w:p>
    <w:p w:rsidR="00E17CEC" w:rsidRPr="00280270" w:rsidRDefault="00E17CEC" w:rsidP="00E17CEC">
      <w:pPr>
        <w:spacing w:after="0" w:line="260" w:lineRule="atLeast"/>
        <w:rPr>
          <w:rFonts w:ascii="Times New Roman" w:hAnsi="Times New Roman"/>
          <w:color w:val="000000"/>
          <w:sz w:val="24"/>
          <w:szCs w:val="24"/>
          <w:lang w:eastAsia="ru-RU"/>
        </w:rPr>
      </w:pPr>
      <w:bookmarkStart w:id="26" w:name="106612"/>
      <w:bookmarkEnd w:id="26"/>
      <w:r w:rsidRPr="00280270">
        <w:rPr>
          <w:rFonts w:ascii="Times New Roman" w:hAnsi="Times New Roman"/>
          <w:color w:val="000000"/>
          <w:sz w:val="24"/>
          <w:szCs w:val="24"/>
          <w:lang w:eastAsia="ru-RU"/>
        </w:rPr>
        <w:lastRenderedPageBreak/>
        <w:t>6) Представление о стране проживания Россия:</w:t>
      </w:r>
    </w:p>
    <w:p w:rsidR="00E17CEC" w:rsidRPr="00280270" w:rsidRDefault="00E17CEC" w:rsidP="00E17CEC">
      <w:pPr>
        <w:spacing w:after="0" w:line="260" w:lineRule="atLeast"/>
        <w:rPr>
          <w:rFonts w:ascii="Times New Roman" w:hAnsi="Times New Roman"/>
          <w:color w:val="000000"/>
          <w:sz w:val="24"/>
          <w:szCs w:val="24"/>
          <w:lang w:eastAsia="ru-RU"/>
        </w:rPr>
      </w:pPr>
      <w:bookmarkStart w:id="27" w:name="106613"/>
      <w:bookmarkEnd w:id="27"/>
      <w:r w:rsidRPr="00280270">
        <w:rPr>
          <w:rFonts w:ascii="Times New Roman" w:hAnsi="Times New Roman"/>
          <w:color w:val="000000"/>
          <w:sz w:val="24"/>
          <w:szCs w:val="24"/>
          <w:lang w:eastAsia="ru-RU"/>
        </w:rPr>
        <w:t>представление о стране, народе, столице, больших городах, городе (селе), месте проживания;</w:t>
      </w:r>
    </w:p>
    <w:p w:rsidR="00E17CEC" w:rsidRPr="00280270" w:rsidRDefault="00E17CEC" w:rsidP="00E17CEC">
      <w:pPr>
        <w:spacing w:after="0" w:line="260" w:lineRule="atLeast"/>
        <w:rPr>
          <w:rFonts w:ascii="Times New Roman" w:hAnsi="Times New Roman"/>
          <w:color w:val="000000"/>
          <w:sz w:val="24"/>
          <w:szCs w:val="24"/>
          <w:lang w:eastAsia="ru-RU"/>
        </w:rPr>
      </w:pPr>
      <w:bookmarkStart w:id="28" w:name="106614"/>
      <w:bookmarkEnd w:id="28"/>
      <w:r w:rsidRPr="00280270">
        <w:rPr>
          <w:rFonts w:ascii="Times New Roman" w:hAnsi="Times New Roman"/>
          <w:color w:val="000000"/>
          <w:sz w:val="24"/>
          <w:szCs w:val="24"/>
          <w:lang w:eastAsia="ru-RU"/>
        </w:rPr>
        <w:t>представление о государственной символике (флаг, герб, гимн);</w:t>
      </w:r>
    </w:p>
    <w:p w:rsidR="00E17CEC" w:rsidRPr="00280270" w:rsidRDefault="00E17CEC" w:rsidP="00E17CEC">
      <w:pPr>
        <w:spacing w:after="0" w:line="260" w:lineRule="atLeast"/>
        <w:rPr>
          <w:rFonts w:ascii="Times New Roman" w:hAnsi="Times New Roman"/>
          <w:color w:val="000000"/>
          <w:sz w:val="24"/>
          <w:szCs w:val="24"/>
          <w:lang w:eastAsia="ru-RU"/>
        </w:rPr>
      </w:pPr>
      <w:bookmarkStart w:id="29" w:name="106615"/>
      <w:bookmarkEnd w:id="29"/>
      <w:r w:rsidRPr="00280270">
        <w:rPr>
          <w:rFonts w:ascii="Times New Roman" w:hAnsi="Times New Roman"/>
          <w:color w:val="000000"/>
          <w:sz w:val="24"/>
          <w:szCs w:val="24"/>
          <w:lang w:eastAsia="ru-RU"/>
        </w:rPr>
        <w:t>представление о значимых исторических событиях и выдающихся людях России.</w:t>
      </w:r>
    </w:p>
    <w:p w:rsidR="00E17CEC" w:rsidRPr="00280270" w:rsidRDefault="00E17CEC" w:rsidP="00E17CEC">
      <w:pPr>
        <w:pStyle w:val="pboth"/>
        <w:shd w:val="clear" w:color="auto" w:fill="FFFFFF"/>
        <w:spacing w:before="0" w:beforeAutospacing="0" w:after="267" w:afterAutospacing="0" w:line="260" w:lineRule="atLeast"/>
      </w:pPr>
      <w:bookmarkStart w:id="30" w:name="106316"/>
      <w:bookmarkEnd w:id="30"/>
      <w:r w:rsidRPr="00280270">
        <w:t>В соответствии с требованиями ФГОС к ФАООП УО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E17CEC" w:rsidRPr="00280270" w:rsidRDefault="00E17CEC" w:rsidP="00E17CEC">
      <w:pPr>
        <w:pStyle w:val="pboth"/>
        <w:shd w:val="clear" w:color="auto" w:fill="FFFFFF"/>
        <w:spacing w:before="0" w:beforeAutospacing="0" w:after="0" w:afterAutospacing="0" w:line="260" w:lineRule="atLeast"/>
        <w:jc w:val="center"/>
        <w:rPr>
          <w:b/>
        </w:rPr>
      </w:pPr>
      <w:bookmarkStart w:id="31" w:name="106278"/>
      <w:bookmarkEnd w:id="31"/>
      <w:r w:rsidRPr="00280270">
        <w:rPr>
          <w:b/>
        </w:rPr>
        <w:t>Личностные результаты освоения АООП могут включать:</w:t>
      </w:r>
    </w:p>
    <w:p w:rsidR="00E17CEC" w:rsidRPr="00280270" w:rsidRDefault="00E17CEC" w:rsidP="00E17CEC">
      <w:pPr>
        <w:pStyle w:val="pboth"/>
        <w:shd w:val="clear" w:color="auto" w:fill="FFFFFF"/>
        <w:spacing w:before="0" w:beforeAutospacing="0" w:after="0" w:afterAutospacing="0" w:line="260" w:lineRule="atLeast"/>
      </w:pPr>
      <w:bookmarkStart w:id="32" w:name="106279"/>
      <w:bookmarkEnd w:id="32"/>
      <w:r w:rsidRPr="00280270">
        <w:t>1) основы персональной идентичности, осознание своей принадлежности к определенному полу, осознание себя как "Я";</w:t>
      </w:r>
    </w:p>
    <w:p w:rsidR="00E17CEC" w:rsidRPr="00280270" w:rsidRDefault="00E17CEC" w:rsidP="00E17CEC">
      <w:pPr>
        <w:pStyle w:val="pboth"/>
        <w:shd w:val="clear" w:color="auto" w:fill="FFFFFF"/>
        <w:spacing w:before="0" w:beforeAutospacing="0" w:after="0" w:afterAutospacing="0" w:line="260" w:lineRule="atLeast"/>
      </w:pPr>
      <w:bookmarkStart w:id="33" w:name="106280"/>
      <w:bookmarkEnd w:id="33"/>
      <w:r w:rsidRPr="00280270">
        <w:t>2) социально-эмоциональное участие в процессе общения и совместной деятельности;</w:t>
      </w:r>
    </w:p>
    <w:p w:rsidR="00E17CEC" w:rsidRPr="00280270" w:rsidRDefault="00E17CEC" w:rsidP="00E17CEC">
      <w:pPr>
        <w:pStyle w:val="pboth"/>
        <w:shd w:val="clear" w:color="auto" w:fill="FFFFFF"/>
        <w:spacing w:before="0" w:beforeAutospacing="0" w:after="0" w:afterAutospacing="0" w:line="260" w:lineRule="atLeast"/>
      </w:pPr>
      <w:bookmarkStart w:id="34" w:name="106281"/>
      <w:bookmarkEnd w:id="34"/>
      <w:r w:rsidRPr="00280270">
        <w:t>3) формирование социально ориентированного взгляда на окружающий мир в его органичном единстве и разнообразии природной и социальной частей;</w:t>
      </w:r>
    </w:p>
    <w:p w:rsidR="00E17CEC" w:rsidRPr="00280270" w:rsidRDefault="00E17CEC" w:rsidP="00E17CEC">
      <w:pPr>
        <w:pStyle w:val="pboth"/>
        <w:shd w:val="clear" w:color="auto" w:fill="FFFFFF"/>
        <w:spacing w:before="0" w:beforeAutospacing="0" w:after="0" w:afterAutospacing="0" w:line="260" w:lineRule="atLeast"/>
      </w:pPr>
      <w:bookmarkStart w:id="35" w:name="106282"/>
      <w:bookmarkEnd w:id="35"/>
      <w:r w:rsidRPr="00280270">
        <w:t>4) формирование уважительного отношения к окружающим;</w:t>
      </w:r>
    </w:p>
    <w:p w:rsidR="00E17CEC" w:rsidRPr="00280270" w:rsidRDefault="00E17CEC" w:rsidP="00E17CEC">
      <w:pPr>
        <w:pStyle w:val="pboth"/>
        <w:shd w:val="clear" w:color="auto" w:fill="FFFFFF"/>
        <w:spacing w:before="0" w:beforeAutospacing="0" w:after="0" w:afterAutospacing="0" w:line="260" w:lineRule="atLeast"/>
      </w:pPr>
      <w:bookmarkStart w:id="36" w:name="106283"/>
      <w:bookmarkEnd w:id="36"/>
      <w:r w:rsidRPr="00280270">
        <w:t>5) овладение начальными навыками адаптации в динамично изменяющемся и развивающемся мире;</w:t>
      </w:r>
    </w:p>
    <w:p w:rsidR="00E17CEC" w:rsidRPr="00280270" w:rsidRDefault="00E17CEC" w:rsidP="00E17CEC">
      <w:pPr>
        <w:pStyle w:val="pboth"/>
        <w:shd w:val="clear" w:color="auto" w:fill="FFFFFF"/>
        <w:spacing w:before="0" w:beforeAutospacing="0" w:after="0" w:afterAutospacing="0" w:line="260" w:lineRule="atLeast"/>
      </w:pPr>
      <w:bookmarkStart w:id="37" w:name="106284"/>
      <w:bookmarkEnd w:id="37"/>
      <w:r w:rsidRPr="00280270">
        <w:t>6) освоение доступных социальных ролей (обучающегося, сына (дочери), пассажира, покупателя), развитие мотивов учебной деятельности и формирование личностного смысла учения;</w:t>
      </w:r>
    </w:p>
    <w:p w:rsidR="00E17CEC" w:rsidRPr="00280270" w:rsidRDefault="00E17CEC" w:rsidP="00E17CEC">
      <w:pPr>
        <w:pStyle w:val="pboth"/>
        <w:shd w:val="clear" w:color="auto" w:fill="FFFFFF"/>
        <w:spacing w:before="0" w:beforeAutospacing="0" w:after="0" w:afterAutospacing="0" w:line="260" w:lineRule="atLeast"/>
      </w:pPr>
      <w:bookmarkStart w:id="38" w:name="106285"/>
      <w:bookmarkEnd w:id="38"/>
      <w:r w:rsidRPr="00280270">
        <w:t>7) развитие самостоятельности и личной ответственности за свои поступки на основе представлений о нравственных нормах, общепринятых правилах;</w:t>
      </w:r>
    </w:p>
    <w:p w:rsidR="00E17CEC" w:rsidRPr="00280270" w:rsidRDefault="00E17CEC" w:rsidP="00E17CEC">
      <w:pPr>
        <w:pStyle w:val="pboth"/>
        <w:shd w:val="clear" w:color="auto" w:fill="FFFFFF"/>
        <w:spacing w:before="0" w:beforeAutospacing="0" w:after="0" w:afterAutospacing="0" w:line="260" w:lineRule="atLeast"/>
      </w:pPr>
      <w:bookmarkStart w:id="39" w:name="106286"/>
      <w:bookmarkEnd w:id="39"/>
      <w:r w:rsidRPr="00280270">
        <w:t>8) формирование эстетических потребностей, ценностей и чувств;</w:t>
      </w:r>
    </w:p>
    <w:p w:rsidR="00E17CEC" w:rsidRPr="00280270" w:rsidRDefault="00E17CEC" w:rsidP="00E17CEC">
      <w:pPr>
        <w:pStyle w:val="pboth"/>
        <w:shd w:val="clear" w:color="auto" w:fill="FFFFFF"/>
        <w:spacing w:before="0" w:beforeAutospacing="0" w:after="0" w:afterAutospacing="0" w:line="260" w:lineRule="atLeast"/>
      </w:pPr>
      <w:bookmarkStart w:id="40" w:name="106287"/>
      <w:bookmarkEnd w:id="40"/>
      <w:r w:rsidRPr="00280270">
        <w:t>9) развитие этических чувств, доброжелательности и эмоционально-нравственной отзывчивости, понимания и сопереживания чувствам других людей;</w:t>
      </w:r>
    </w:p>
    <w:p w:rsidR="00E17CEC" w:rsidRPr="00280270" w:rsidRDefault="00E17CEC" w:rsidP="00E17CEC">
      <w:pPr>
        <w:pStyle w:val="pboth"/>
        <w:shd w:val="clear" w:color="auto" w:fill="FFFFFF"/>
        <w:spacing w:before="0" w:beforeAutospacing="0" w:after="0" w:afterAutospacing="0" w:line="260" w:lineRule="atLeast"/>
      </w:pPr>
      <w:bookmarkStart w:id="41" w:name="106288"/>
      <w:bookmarkEnd w:id="41"/>
      <w:r w:rsidRPr="00280270">
        <w:t>10)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E17CEC" w:rsidRPr="00280270" w:rsidRDefault="00E17CEC" w:rsidP="00E17CEC">
      <w:pPr>
        <w:pStyle w:val="pboth"/>
        <w:shd w:val="clear" w:color="auto" w:fill="FFFFFF"/>
        <w:spacing w:before="0" w:beforeAutospacing="0" w:after="0" w:afterAutospacing="0" w:line="260" w:lineRule="atLeast"/>
      </w:pPr>
      <w:bookmarkStart w:id="42" w:name="106289"/>
      <w:bookmarkEnd w:id="42"/>
      <w:r w:rsidRPr="00280270">
        <w:t>11)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B47CEA" w:rsidRDefault="00B47CEA" w:rsidP="00B47CEA">
      <w:pPr>
        <w:spacing w:after="0" w:line="260" w:lineRule="atLeast"/>
        <w:rPr>
          <w:rFonts w:ascii="Times New Roman" w:hAnsi="Times New Roman"/>
          <w:b/>
          <w:bCs/>
          <w:kern w:val="36"/>
          <w:sz w:val="24"/>
          <w:szCs w:val="24"/>
          <w:lang w:eastAsia="ru-RU"/>
        </w:rPr>
      </w:pPr>
    </w:p>
    <w:p w:rsidR="00E17CEC" w:rsidRDefault="00E17CEC" w:rsidP="00B47CEA">
      <w:pPr>
        <w:spacing w:after="0" w:line="260" w:lineRule="atLeast"/>
        <w:jc w:val="center"/>
        <w:rPr>
          <w:rFonts w:ascii="Times New Roman" w:hAnsi="Times New Roman"/>
          <w:color w:val="000000"/>
          <w:sz w:val="24"/>
          <w:szCs w:val="24"/>
          <w:lang w:eastAsia="ru-RU"/>
        </w:rPr>
      </w:pPr>
      <w:r w:rsidRPr="00280270">
        <w:rPr>
          <w:rFonts w:ascii="Times New Roman" w:hAnsi="Times New Roman"/>
          <w:b/>
          <w:color w:val="000000"/>
          <w:sz w:val="24"/>
          <w:szCs w:val="24"/>
          <w:lang w:eastAsia="ru-RU"/>
        </w:rPr>
        <w:t>Содержание учебного предмета "Окружающий социальный мир</w:t>
      </w:r>
      <w:r w:rsidRPr="00280270">
        <w:rPr>
          <w:rFonts w:ascii="Times New Roman" w:hAnsi="Times New Roman"/>
          <w:color w:val="000000"/>
          <w:sz w:val="24"/>
          <w:szCs w:val="24"/>
          <w:lang w:eastAsia="ru-RU"/>
        </w:rPr>
        <w:t>"</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представлено следующими разделами: "Квартира, дом, двор", "Продукты питания", "Предметы быта", "Школа", "Предметы и материалы, изготовленные человеком", "Город", "Транспорт", "Страна", "Традиции и обычаи".</w:t>
      </w:r>
    </w:p>
    <w:p w:rsidR="00E17CEC" w:rsidRPr="00280270" w:rsidRDefault="00E17CEC" w:rsidP="00E17CEC">
      <w:pPr>
        <w:spacing w:after="0" w:line="260" w:lineRule="atLeast"/>
        <w:rPr>
          <w:rFonts w:ascii="Times New Roman" w:hAnsi="Times New Roman"/>
          <w:b/>
          <w:color w:val="000000"/>
          <w:sz w:val="24"/>
          <w:szCs w:val="24"/>
          <w:lang w:eastAsia="ru-RU"/>
        </w:rPr>
      </w:pPr>
      <w:r w:rsidRPr="00280270">
        <w:rPr>
          <w:rFonts w:ascii="Times New Roman" w:hAnsi="Times New Roman"/>
          <w:color w:val="000000"/>
          <w:sz w:val="24"/>
          <w:szCs w:val="24"/>
          <w:lang w:eastAsia="ru-RU"/>
        </w:rPr>
        <w:t xml:space="preserve"> </w:t>
      </w:r>
      <w:r w:rsidRPr="00280270">
        <w:rPr>
          <w:rFonts w:ascii="Times New Roman" w:hAnsi="Times New Roman"/>
          <w:b/>
          <w:color w:val="000000"/>
          <w:sz w:val="24"/>
          <w:szCs w:val="24"/>
          <w:lang w:eastAsia="ru-RU"/>
        </w:rPr>
        <w:t>Раздел "Квартира, дом, двор".</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Узнавание (различение) частей дома (стена, крыша, окно, дверь, потолок, пол). Узнавание (различение) типов домов (одноэтажный (многоэтажный), каменный (деревянный), городской (сельский, дачный) дом. Узнавание (различение) мест общего пользования в доме (чердак, подвал, подъезд, лестничная площадка, лифт).</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 xml:space="preserve">Соблюдение правил при пользовании лифтом: ждать закрытия и открытия дверей, нажимать кнопку с номером нужного этажа, стоять во время движения лифта. Соблюдение правил безопасности, поведения в местах общего пользования в доме: не заходить в лифт с незнакомым человеком, не залезать на чердак, не трогать провода. Соблюдение правил пользования мусоропроводом (домофоном, почтовым ящиком, кодовым замком). 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w:t>
      </w:r>
      <w:r w:rsidRPr="00280270">
        <w:rPr>
          <w:rFonts w:ascii="Times New Roman" w:hAnsi="Times New Roman"/>
          <w:color w:val="000000"/>
          <w:sz w:val="24"/>
          <w:szCs w:val="24"/>
          <w:lang w:eastAsia="ru-RU"/>
        </w:rPr>
        <w:lastRenderedPageBreak/>
        <w:t>слух, написанного). Написание своего домашнего адреса. Узнавание (различение) частей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Знакомство с коммунальными удобствами в квартире: отопление (батарея, вентиль, вода), канализация (вода, унитаз, сливной бачок, трубы), водоснабжение (вода, кран, трубы (водопровод), вентиль, раковина), электроснабжение (розетка, свет, электричество). Знание (соблюдение) правил безопасности и поведения во время аварийной ситуации в доме. Узнавание (различение) вредных насекомых (муравьи, тараканы), грызунов (крысы, мыши), живущих в доме. Представление о вреде, который приносят вредные насекомые. Знание (соблюдение) правил поведения в чрезвычайной ситуации. Узнавание (различение) предметов посуды: тарелка, стакан, кружка, ложка, вилка, нож, кастрюля, сковорода, чайник, половник. Узнавание (различение) часов (механические (наручные, настенные), электронные (наручные, настенные). Знание строения часов (циферблат, стрелки (часовая, минутная)). Узнавание (различение) аудио, видеотехники и средства связи (телефон, компьютер, планшет, магнитофон, плеер, видеоплеер). Знание назначения технического устройства (сотовый телефон, планшет, видеоплеер). Соблюдение последовательности действий при пользовании телефоном (плеером, планшетом): включение, использование (связь, игра), выключение.</w:t>
      </w:r>
    </w:p>
    <w:p w:rsidR="00E17CEC" w:rsidRPr="00280270" w:rsidRDefault="00E17CEC" w:rsidP="00E17CEC">
      <w:pPr>
        <w:spacing w:after="0" w:line="260" w:lineRule="atLeast"/>
        <w:rPr>
          <w:rFonts w:ascii="Times New Roman" w:hAnsi="Times New Roman"/>
          <w:b/>
          <w:color w:val="000000"/>
          <w:sz w:val="24"/>
          <w:szCs w:val="24"/>
          <w:lang w:eastAsia="ru-RU"/>
        </w:rPr>
      </w:pPr>
      <w:r w:rsidRPr="00280270">
        <w:rPr>
          <w:rFonts w:ascii="Times New Roman" w:hAnsi="Times New Roman"/>
          <w:b/>
          <w:color w:val="000000"/>
          <w:sz w:val="24"/>
          <w:szCs w:val="24"/>
          <w:lang w:eastAsia="ru-RU"/>
        </w:rPr>
        <w:t xml:space="preserve"> Раздел "Продукты питания".</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Узнавание (различение) напитков (вода, чай, сок, какао, лимонад, компот, квас, кофе) по внешнему виду, на вкус. Узнавание упаковок с напитком. Узнавание (различение) молочных продуктов (молоко, йогурт, творог, сметана, кефир, масло, мороженое) по внешнему виду, на вкус. Узнавание упаковок с молочным продуктом. Знание правил хранения молочных продуктов. 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 Знакомство со способами обработки (приготовления) мясных продуктов. Знание правил хранения мясных продуктов. Узнавание (различение) рыбных продуктов: готовых к употреблению (крабовые палочки, консервы, рыба (копченая, соленая, вяленая), требующих обработки (приготовления) мясо (филе рыбы, краб, креветка), рыбная котлета, рыбный фарш. Знакомство со способами обработки (приготовления) рыбных продуктов. Знание правил хранения рыбных продуктов. Узнавание (различение) муки и мучных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 Знакомство со способами обработки (приготовления) мучных изделий. Знание правил хранения мучных изделий. Узнавание (различение) круп и бобовых: готовых к употреблению (консервированная фасоль, кукуруза, горошек, свежий горох), требующих обработки (приготовления) (греча, рис, пшено, крупы, бобовые). Знакомство со способами обработки (приготовления) круп и бобовых. Знание правил хранения круп и бобовых. Узнавание (различение) кондитерских изделий (торт, печенье, пирожное, конфета, шоколад). Знание правил хранения кондитерских изделий.</w:t>
      </w:r>
    </w:p>
    <w:p w:rsidR="00E17CEC" w:rsidRPr="00F31900" w:rsidRDefault="00E17CEC" w:rsidP="00E17CEC">
      <w:pPr>
        <w:spacing w:after="0" w:line="260" w:lineRule="atLeast"/>
        <w:rPr>
          <w:rFonts w:ascii="Times New Roman" w:hAnsi="Times New Roman"/>
          <w:b/>
          <w:color w:val="000000"/>
          <w:sz w:val="24"/>
          <w:szCs w:val="24"/>
          <w:lang w:eastAsia="ru-RU"/>
        </w:rPr>
      </w:pPr>
      <w:r w:rsidRPr="00280270">
        <w:rPr>
          <w:rFonts w:ascii="Times New Roman" w:hAnsi="Times New Roman"/>
          <w:color w:val="000000"/>
          <w:sz w:val="24"/>
          <w:szCs w:val="24"/>
          <w:lang w:eastAsia="ru-RU"/>
        </w:rPr>
        <w:t xml:space="preserve"> </w:t>
      </w:r>
      <w:r w:rsidRPr="00F31900">
        <w:rPr>
          <w:rFonts w:ascii="Times New Roman" w:hAnsi="Times New Roman"/>
          <w:b/>
          <w:color w:val="000000"/>
          <w:sz w:val="24"/>
          <w:szCs w:val="24"/>
          <w:lang w:eastAsia="ru-RU"/>
        </w:rPr>
        <w:t>Раздел "Предметы быта".</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 xml:space="preserve">Узнавание (различение) электробытовых приборов (телевизор, утюг, лампа, вентилятор, обогреватель, микроволновая печь, тостер, блендер, электрический чайник, фен, кондиционер). Знание назначения электроприборов. Знание правил техники безопасности при пользовании электробытовым прибором. Узнавание (различение) предметов мебели (стол, стул, диван, шкаф, полка, кресло, кровать, табурет, комод). Знание назначения предметов мебели. Различение видов мебели (кухонная, спальная, кабинетная). Узнавание (различение) предметов посуды (тарелка, стакан, кружка, ложка, вилка, нож, кастрюля, сковорода, чайник, половник, нож). Знание назначения предметов посуды. Узнавание </w:t>
      </w:r>
      <w:r w:rsidRPr="00280270">
        <w:rPr>
          <w:rFonts w:ascii="Times New Roman" w:hAnsi="Times New Roman"/>
          <w:color w:val="000000"/>
          <w:sz w:val="24"/>
          <w:szCs w:val="24"/>
          <w:lang w:eastAsia="ru-RU"/>
        </w:rPr>
        <w:lastRenderedPageBreak/>
        <w:t>(различение) кухонного инвентаря (терка, овощечистка, разделочная доска, дуршлаг, половник, открывалка). Знание назначения кухонного инвентаря.</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Узнавание (различение) предметов интерьера (светильник, зеркало, штора, скатерть, ваза, статуэтки, свечи). Знание назначения предметов интерьера.</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Узнавание (различение) светильников (люстра, бра, настольная лампа).</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Узнавание (различение) часов (наручные, настенные, механические, электронные часы). Узнавание (различение) частей часов: стрелки, циферблат. Знание назначения часов (частей часов).</w:t>
      </w:r>
    </w:p>
    <w:p w:rsidR="00E17CEC" w:rsidRPr="00280270" w:rsidRDefault="00E17CEC" w:rsidP="00E17CEC">
      <w:pPr>
        <w:spacing w:after="0" w:line="260" w:lineRule="atLeast"/>
        <w:rPr>
          <w:rFonts w:ascii="Times New Roman" w:hAnsi="Times New Roman"/>
          <w:b/>
          <w:color w:val="000000"/>
          <w:sz w:val="24"/>
          <w:szCs w:val="24"/>
          <w:lang w:eastAsia="ru-RU"/>
        </w:rPr>
      </w:pPr>
      <w:r w:rsidRPr="00280270">
        <w:rPr>
          <w:rFonts w:ascii="Times New Roman" w:hAnsi="Times New Roman"/>
          <w:b/>
          <w:color w:val="000000"/>
          <w:sz w:val="24"/>
          <w:szCs w:val="24"/>
          <w:lang w:eastAsia="ru-RU"/>
        </w:rPr>
        <w:t>Раздел "Школа".</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Узнавание (различение) помещений образовательной организации. Знание назначения помещений образовательной организации. Нахождение помещений образовательной организации. Знание профессий людей, работающих в образовательной организации. Соотнесение работника образовательной организации с его профессией. Узнавание (различение) участков школьной территории. Знание назначения участков школьной территории. Знание (соблюдение) правил поведения на территории образовательной организации. Узнавание (различение) зон класса. Знание назначения зон класса. Знание (соблюдение) распорядка школьного дня. 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Знание назначения школьных принадлежностей. Представление о себе как члене коллектива класса. Узнавание (различение) мальчика и девочки по внешнему виду. Знание положительных качеств человека. Знание способов проявления дружеских отношений (чувств). Умение выражать свой интерес к другому человеку.</w:t>
      </w:r>
    </w:p>
    <w:p w:rsidR="00E17CEC" w:rsidRPr="00280270" w:rsidRDefault="00E17CEC" w:rsidP="00E17CEC">
      <w:pPr>
        <w:spacing w:after="0" w:line="260" w:lineRule="atLeast"/>
        <w:rPr>
          <w:rFonts w:ascii="Times New Roman" w:hAnsi="Times New Roman"/>
          <w:b/>
          <w:color w:val="000000"/>
          <w:sz w:val="24"/>
          <w:szCs w:val="24"/>
          <w:lang w:eastAsia="ru-RU"/>
        </w:rPr>
      </w:pPr>
      <w:r w:rsidRPr="00280270">
        <w:rPr>
          <w:rFonts w:ascii="Times New Roman" w:hAnsi="Times New Roman"/>
          <w:b/>
          <w:color w:val="000000"/>
          <w:sz w:val="24"/>
          <w:szCs w:val="24"/>
          <w:lang w:eastAsia="ru-RU"/>
        </w:rPr>
        <w:t xml:space="preserve"> Раздел "Предметы и материалы, изготовленные человеком".</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Узнавание свойств бумаги (рвется, мнется, намокает). Узнавание (различение) видов бумаги по плотности (альбомный лист, папиросная бумага, картон), по фактуре (глянцевая, бархатная). Узнавание предметов, изготовленных из бумаги (салфетка, коробка, газета, книга). Узнавание (различение) инструментов, с помощью которых работают с бумагой (ножницы, шило для бумаги, фигурный дырокол). Знание свойств дерева (прочность, твердость, плавает в воде, дает тепло, когда горит). Узнавание предметов, изготовленных из дерева (стол, полка, деревянные игрушки, двери). Узнавание (различение) инструментов, с помощью которых обрабатывают дерево (молоток, пила, топор). Знание свойств стекла (прозрачность, хрупкость). Узнавание предметов, изготовленных из стекла (ваза, стакан, оконное стекло, очки).</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Знание свойств металла (прочность, твердость - трудно сломать, тонет в воде). Узнавание предметов, изготовленных из металла (ведро, игла, кастрюля). Знание свойств ткани (мягкая, мнется, намокает, рвется).</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Узнавание предметов, изготовленных из ткани (одежда, скатерть, штора, покрывала, постельное белье, обивка мебели). Узнавание (различение) инструментов, с помощью которых работают с тканью (ножницы, игла). Знание свойств пластмассы (легкость, хрупкость). Узнавание предметов, изготовленных из пластмассы (бытовые приборы, предметы посуды, игрушки, фломастеры, контейнеры).</w:t>
      </w:r>
    </w:p>
    <w:p w:rsidR="00E17CEC" w:rsidRPr="00280270" w:rsidRDefault="00E17CEC" w:rsidP="00E17CEC">
      <w:pPr>
        <w:spacing w:after="0" w:line="260" w:lineRule="atLeast"/>
        <w:rPr>
          <w:rFonts w:ascii="Times New Roman" w:hAnsi="Times New Roman"/>
          <w:color w:val="000000"/>
          <w:sz w:val="24"/>
          <w:szCs w:val="24"/>
          <w:lang w:eastAsia="ru-RU"/>
        </w:rPr>
      </w:pPr>
      <w:proofErr w:type="gramStart"/>
      <w:r w:rsidRPr="00280270">
        <w:rPr>
          <w:rFonts w:ascii="Times New Roman" w:hAnsi="Times New Roman"/>
          <w:color w:val="000000"/>
          <w:sz w:val="24"/>
          <w:szCs w:val="24"/>
          <w:lang w:eastAsia="ru-RU"/>
        </w:rPr>
        <w:t>.</w:t>
      </w:r>
      <w:r w:rsidRPr="00280270">
        <w:rPr>
          <w:rFonts w:ascii="Times New Roman" w:hAnsi="Times New Roman"/>
          <w:b/>
          <w:color w:val="000000"/>
          <w:sz w:val="24"/>
          <w:szCs w:val="24"/>
          <w:lang w:eastAsia="ru-RU"/>
        </w:rPr>
        <w:t>Раздел</w:t>
      </w:r>
      <w:proofErr w:type="gramEnd"/>
      <w:r w:rsidRPr="00280270">
        <w:rPr>
          <w:rFonts w:ascii="Times New Roman" w:hAnsi="Times New Roman"/>
          <w:b/>
          <w:color w:val="000000"/>
          <w:sz w:val="24"/>
          <w:szCs w:val="24"/>
          <w:lang w:eastAsia="ru-RU"/>
        </w:rPr>
        <w:t xml:space="preserve"> "Населенный пункт".</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 xml:space="preserve">Узнавание (различение) элементов городской инфраструктуры, улицы (проспекты, переулки), площади, здания, парки. Узнавание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цирк, жилой дом. Узнавание (различение) профессий (врач, продавец, кассир, повар, строитель, </w:t>
      </w:r>
      <w:r w:rsidRPr="00280270">
        <w:rPr>
          <w:rFonts w:ascii="Times New Roman" w:hAnsi="Times New Roman"/>
          <w:color w:val="000000"/>
          <w:sz w:val="24"/>
          <w:szCs w:val="24"/>
          <w:lang w:eastAsia="ru-RU"/>
        </w:rPr>
        <w:lastRenderedPageBreak/>
        <w:t>парикмахер, почтальон, работник химчистки, работник банка). Знание особенностей деятельности людей разных профессий. Знание (соблюдение) правил поведения в общественных местах. Узнавание (различение) частей территории улицы (проезжая часть, тротуар). Узнавание (различение) технических средств организации дорожного движения (дорожный знак ("Пешеходный переход"), разметка ("зебра"), светофор). Знание (соблюдение) правил перехода улицы. Знание (соблюдение) правил поведения на улице. Узнавание (различение) достопримечательностей своего города (например, Кремль, Троицкий собор, Приказные палаты, памятник героям).</w:t>
      </w:r>
    </w:p>
    <w:p w:rsidR="00E17CEC" w:rsidRPr="00280270" w:rsidRDefault="00E17CEC" w:rsidP="00E17CEC">
      <w:pPr>
        <w:spacing w:after="0" w:line="260" w:lineRule="atLeast"/>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Раздел </w:t>
      </w:r>
      <w:r w:rsidRPr="00280270">
        <w:rPr>
          <w:rFonts w:ascii="Times New Roman" w:hAnsi="Times New Roman"/>
          <w:b/>
          <w:color w:val="000000"/>
          <w:sz w:val="24"/>
          <w:szCs w:val="24"/>
          <w:lang w:eastAsia="ru-RU"/>
        </w:rPr>
        <w:t>"Транспорт".</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Узнавание (различение) наземного транспорта (рельсовый, безрельсовый). 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 космического аппарата. Знание назначения космического аппарата. Узнавание (различение) составных частей космического аппарата. Знание (называние) профессий людей, работающих в космической отрасли.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(пожарная машина, скорая помощь, полицейская машина). Знание назначения специального транспорта. 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w:t>
      </w:r>
    </w:p>
    <w:p w:rsidR="00E17CEC" w:rsidRPr="00280270" w:rsidRDefault="00E17CEC" w:rsidP="00E17CEC">
      <w:pPr>
        <w:spacing w:after="0" w:line="260" w:lineRule="atLeast"/>
        <w:rPr>
          <w:rFonts w:ascii="Times New Roman" w:hAnsi="Times New Roman"/>
          <w:b/>
          <w:color w:val="000000"/>
          <w:sz w:val="24"/>
          <w:szCs w:val="24"/>
          <w:lang w:eastAsia="ru-RU"/>
        </w:rPr>
      </w:pPr>
      <w:r w:rsidRPr="00280270">
        <w:rPr>
          <w:rFonts w:ascii="Times New Roman" w:hAnsi="Times New Roman"/>
          <w:color w:val="000000"/>
          <w:sz w:val="24"/>
          <w:szCs w:val="24"/>
          <w:lang w:eastAsia="ru-RU"/>
        </w:rPr>
        <w:t xml:space="preserve"> </w:t>
      </w:r>
      <w:r w:rsidRPr="00280270">
        <w:rPr>
          <w:rFonts w:ascii="Times New Roman" w:hAnsi="Times New Roman"/>
          <w:b/>
          <w:color w:val="000000"/>
          <w:sz w:val="24"/>
          <w:szCs w:val="24"/>
          <w:lang w:eastAsia="ru-RU"/>
        </w:rPr>
        <w:t>Раздел "Страна".</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Знание названия государства, в котором мы живем. Знание (узнавание) государственной символики (герб, флаг, гимн). Узнавание Президента Российской Федерации (на фото, видео). Знание государственных праздников. Знание названия столицы России. Знание (узнавание) основных достопримечательностей столицы (Кремль, Красная площадь, Третьяковская Галерея, Большой театр) на фото, видео.</w:t>
      </w:r>
    </w:p>
    <w:p w:rsidR="00E17CEC" w:rsidRPr="00280270"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Знание названий городов России (Санкт-Петербург, Казань, Владивосток, Сочи). Знание достопримечательностей городов России. Знание прав и обязанностей гражданина России. Знание (различение) документов, удостоверяющих личность гражданина России (паспорт, свидетельство о рождении). Знание некоторых значимых исторических событий России. Знание выдающихся людей России.</w:t>
      </w:r>
    </w:p>
    <w:p w:rsidR="00E17CEC" w:rsidRPr="00280270" w:rsidRDefault="00E17CEC" w:rsidP="00E17CEC">
      <w:pPr>
        <w:spacing w:after="0" w:line="260" w:lineRule="atLeast"/>
        <w:rPr>
          <w:rFonts w:ascii="Times New Roman" w:hAnsi="Times New Roman"/>
          <w:b/>
          <w:color w:val="000000"/>
          <w:sz w:val="24"/>
          <w:szCs w:val="24"/>
          <w:lang w:eastAsia="ru-RU"/>
        </w:rPr>
      </w:pPr>
      <w:r w:rsidRPr="00280270">
        <w:rPr>
          <w:rFonts w:ascii="Times New Roman" w:hAnsi="Times New Roman"/>
          <w:b/>
          <w:color w:val="000000"/>
          <w:sz w:val="24"/>
          <w:szCs w:val="24"/>
          <w:lang w:eastAsia="ru-RU"/>
        </w:rPr>
        <w:t>Раздел "Традиции, обычаи".</w:t>
      </w:r>
    </w:p>
    <w:p w:rsidR="00E17CEC" w:rsidRDefault="00E17CEC" w:rsidP="00E17CEC">
      <w:pPr>
        <w:spacing w:after="0" w:line="260" w:lineRule="atLeast"/>
        <w:rPr>
          <w:rFonts w:ascii="Times New Roman" w:hAnsi="Times New Roman"/>
          <w:color w:val="000000"/>
          <w:sz w:val="24"/>
          <w:szCs w:val="24"/>
          <w:lang w:eastAsia="ru-RU"/>
        </w:rPr>
      </w:pPr>
      <w:r w:rsidRPr="00280270">
        <w:rPr>
          <w:rFonts w:ascii="Times New Roman" w:hAnsi="Times New Roman"/>
          <w:color w:val="000000"/>
          <w:sz w:val="24"/>
          <w:szCs w:val="24"/>
          <w:lang w:eastAsia="ru-RU"/>
        </w:rPr>
        <w:t>Знание традиций и атрибутов праздников. Знание школьных традиций. Знание символики и атрибутов различных религий. Знание нравственных традиций, принятых в различных религиях.</w:t>
      </w:r>
    </w:p>
    <w:p w:rsidR="00E17CEC" w:rsidRPr="00F31900" w:rsidRDefault="00E17CEC" w:rsidP="00E17CEC">
      <w:pPr>
        <w:spacing w:after="0" w:line="260" w:lineRule="atLeast"/>
        <w:jc w:val="center"/>
        <w:rPr>
          <w:rFonts w:ascii="Times New Roman" w:hAnsi="Times New Roman"/>
          <w:b/>
          <w:color w:val="000000"/>
          <w:sz w:val="24"/>
          <w:szCs w:val="24"/>
          <w:u w:val="single"/>
          <w:lang w:eastAsia="ru-RU"/>
        </w:rPr>
      </w:pPr>
      <w:r w:rsidRPr="00F31900">
        <w:rPr>
          <w:rFonts w:ascii="Times New Roman" w:hAnsi="Times New Roman"/>
          <w:b/>
          <w:color w:val="000000"/>
          <w:sz w:val="24"/>
          <w:szCs w:val="24"/>
          <w:u w:val="single"/>
          <w:lang w:eastAsia="ru-RU"/>
        </w:rPr>
        <w:t>Тематическое планирование.</w:t>
      </w:r>
    </w:p>
    <w:p w:rsidR="00E17CEC" w:rsidRDefault="00E17CEC" w:rsidP="00E17CEC">
      <w:pPr>
        <w:spacing w:after="0" w:line="260" w:lineRule="atLeast"/>
        <w:rPr>
          <w:rFonts w:ascii="Times New Roman" w:hAnsi="Times New Roman"/>
          <w:color w:val="000000"/>
          <w:sz w:val="24"/>
          <w:szCs w:val="24"/>
          <w:lang w:eastAsia="ru-RU"/>
        </w:rPr>
      </w:pPr>
    </w:p>
    <w:p w:rsidR="00E17CEC" w:rsidRDefault="00E17CEC" w:rsidP="00E17CEC">
      <w:pPr>
        <w:spacing w:after="0" w:line="260" w:lineRule="atLeast"/>
        <w:rPr>
          <w:rFonts w:ascii="Times New Roman" w:hAnsi="Times New Roman"/>
          <w:color w:val="000000"/>
          <w:sz w:val="24"/>
          <w:szCs w:val="24"/>
          <w:lang w:eastAsia="ru-RU"/>
        </w:rPr>
      </w:pPr>
    </w:p>
    <w:p w:rsidR="00E17CEC" w:rsidRDefault="00E17CEC" w:rsidP="00E17CEC">
      <w:pPr>
        <w:spacing w:after="0" w:line="260" w:lineRule="atLeast"/>
        <w:rPr>
          <w:rFonts w:ascii="Times New Roman" w:hAnsi="Times New Roman"/>
          <w:color w:val="000000"/>
          <w:sz w:val="24"/>
          <w:szCs w:val="24"/>
          <w:lang w:eastAsia="ru-RU"/>
        </w:rPr>
      </w:pPr>
    </w:p>
    <w:tbl>
      <w:tblPr>
        <w:tblStyle w:val="a5"/>
        <w:tblW w:w="0" w:type="auto"/>
        <w:tblLook w:val="04A0" w:firstRow="1" w:lastRow="0" w:firstColumn="1" w:lastColumn="0" w:noHBand="0" w:noVBand="1"/>
      </w:tblPr>
      <w:tblGrid>
        <w:gridCol w:w="502"/>
        <w:gridCol w:w="1565"/>
        <w:gridCol w:w="600"/>
        <w:gridCol w:w="427"/>
        <w:gridCol w:w="600"/>
        <w:gridCol w:w="600"/>
        <w:gridCol w:w="600"/>
        <w:gridCol w:w="600"/>
        <w:gridCol w:w="600"/>
        <w:gridCol w:w="706"/>
        <w:gridCol w:w="706"/>
        <w:gridCol w:w="653"/>
        <w:gridCol w:w="706"/>
        <w:gridCol w:w="706"/>
      </w:tblGrid>
      <w:tr w:rsidR="00B47CEA" w:rsidTr="002A0AED">
        <w:tc>
          <w:tcPr>
            <w:tcW w:w="0" w:type="auto"/>
          </w:tcPr>
          <w:p w:rsidR="00E17CEC" w:rsidRPr="00B71B56" w:rsidRDefault="00E17CEC" w:rsidP="002A0AED">
            <w:pPr>
              <w:tabs>
                <w:tab w:val="left" w:pos="566"/>
              </w:tabs>
              <w:jc w:val="both"/>
              <w:rPr>
                <w:rFonts w:ascii="Times New Roman" w:hAnsi="Times New Roman"/>
                <w:sz w:val="24"/>
                <w:szCs w:val="24"/>
              </w:rPr>
            </w:pPr>
            <w:r w:rsidRPr="00B71B56">
              <w:rPr>
                <w:rFonts w:ascii="Times New Roman" w:hAnsi="Times New Roman"/>
                <w:sz w:val="24"/>
                <w:szCs w:val="24"/>
              </w:rPr>
              <w:t>№</w:t>
            </w:r>
          </w:p>
          <w:p w:rsidR="00E17CEC" w:rsidRPr="00B71B56" w:rsidRDefault="00E17CEC" w:rsidP="002A0AED">
            <w:pPr>
              <w:tabs>
                <w:tab w:val="left" w:pos="566"/>
              </w:tabs>
              <w:jc w:val="both"/>
              <w:rPr>
                <w:rFonts w:ascii="Times New Roman" w:hAnsi="Times New Roman"/>
                <w:sz w:val="24"/>
                <w:szCs w:val="24"/>
              </w:rPr>
            </w:pPr>
            <w:r w:rsidRPr="00B71B56">
              <w:rPr>
                <w:rFonts w:ascii="Times New Roman" w:hAnsi="Times New Roman"/>
                <w:sz w:val="24"/>
                <w:szCs w:val="24"/>
              </w:rPr>
              <w:t>п/п</w:t>
            </w:r>
          </w:p>
        </w:tc>
        <w:tc>
          <w:tcPr>
            <w:tcW w:w="0" w:type="auto"/>
          </w:tcPr>
          <w:p w:rsidR="00E17CEC" w:rsidRPr="00B71B56" w:rsidRDefault="00E17CEC" w:rsidP="002A0AED">
            <w:pPr>
              <w:tabs>
                <w:tab w:val="left" w:pos="566"/>
              </w:tabs>
              <w:jc w:val="right"/>
              <w:rPr>
                <w:rFonts w:ascii="Times New Roman" w:hAnsi="Times New Roman"/>
                <w:b/>
                <w:sz w:val="24"/>
                <w:szCs w:val="24"/>
              </w:rPr>
            </w:pPr>
            <w:r w:rsidRPr="00B71B56">
              <w:rPr>
                <w:rFonts w:ascii="Times New Roman" w:hAnsi="Times New Roman"/>
                <w:b/>
                <w:sz w:val="24"/>
                <w:szCs w:val="24"/>
              </w:rPr>
              <w:t>Классы</w:t>
            </w:r>
          </w:p>
          <w:p w:rsidR="00E17CEC" w:rsidRPr="00B71B56" w:rsidRDefault="00E17CEC" w:rsidP="002A0AED">
            <w:pPr>
              <w:tabs>
                <w:tab w:val="left" w:pos="566"/>
              </w:tabs>
              <w:jc w:val="both"/>
              <w:rPr>
                <w:rFonts w:ascii="Times New Roman" w:hAnsi="Times New Roman"/>
                <w:b/>
                <w:sz w:val="24"/>
                <w:szCs w:val="24"/>
              </w:rPr>
            </w:pPr>
          </w:p>
          <w:p w:rsidR="00E17CEC" w:rsidRDefault="00E17CEC" w:rsidP="002A0AED">
            <w:pPr>
              <w:spacing w:line="260" w:lineRule="atLeast"/>
              <w:rPr>
                <w:rFonts w:ascii="Times New Roman" w:hAnsi="Times New Roman"/>
                <w:color w:val="000000"/>
                <w:sz w:val="24"/>
                <w:szCs w:val="24"/>
                <w:lang w:eastAsia="ru-RU"/>
              </w:rPr>
            </w:pPr>
            <w:r w:rsidRPr="00B71B56">
              <w:rPr>
                <w:rFonts w:ascii="Times New Roman" w:hAnsi="Times New Roman"/>
                <w:b/>
                <w:sz w:val="24"/>
                <w:szCs w:val="24"/>
              </w:rPr>
              <w:t>Тема раздела</w:t>
            </w:r>
          </w:p>
        </w:tc>
        <w:tc>
          <w:tcPr>
            <w:tcW w:w="0" w:type="auto"/>
          </w:tcPr>
          <w:p w:rsidR="00E17CEC" w:rsidRPr="00B71B56" w:rsidRDefault="00E17CEC" w:rsidP="002A0AED">
            <w:pPr>
              <w:tabs>
                <w:tab w:val="left" w:pos="566"/>
              </w:tabs>
              <w:jc w:val="center"/>
              <w:rPr>
                <w:rFonts w:ascii="Times New Roman" w:hAnsi="Times New Roman"/>
                <w:b/>
                <w:sz w:val="24"/>
                <w:szCs w:val="24"/>
              </w:rPr>
            </w:pPr>
            <w:r w:rsidRPr="00B71B56">
              <w:rPr>
                <w:rFonts w:ascii="Times New Roman" w:hAnsi="Times New Roman"/>
                <w:b/>
                <w:sz w:val="24"/>
                <w:szCs w:val="24"/>
              </w:rPr>
              <w:t>1</w:t>
            </w:r>
          </w:p>
        </w:tc>
        <w:tc>
          <w:tcPr>
            <w:tcW w:w="0" w:type="auto"/>
          </w:tcPr>
          <w:p w:rsidR="00E17CEC" w:rsidRPr="00B71B56" w:rsidRDefault="00E17CEC" w:rsidP="002A0AED">
            <w:pPr>
              <w:tabs>
                <w:tab w:val="left" w:pos="566"/>
              </w:tabs>
              <w:jc w:val="center"/>
              <w:rPr>
                <w:rFonts w:ascii="Times New Roman" w:hAnsi="Times New Roman"/>
                <w:b/>
                <w:sz w:val="24"/>
                <w:szCs w:val="24"/>
              </w:rPr>
            </w:pPr>
            <w:r w:rsidRPr="00B71B56">
              <w:rPr>
                <w:rFonts w:ascii="Times New Roman" w:hAnsi="Times New Roman"/>
                <w:b/>
                <w:sz w:val="24"/>
                <w:szCs w:val="24"/>
              </w:rPr>
              <w:t>2</w:t>
            </w:r>
          </w:p>
        </w:tc>
        <w:tc>
          <w:tcPr>
            <w:tcW w:w="0" w:type="auto"/>
          </w:tcPr>
          <w:p w:rsidR="00E17CEC" w:rsidRPr="00B71B56" w:rsidRDefault="00E17CEC" w:rsidP="002A0AED">
            <w:pPr>
              <w:tabs>
                <w:tab w:val="left" w:pos="1174"/>
              </w:tabs>
              <w:jc w:val="center"/>
              <w:rPr>
                <w:rFonts w:ascii="Times New Roman" w:hAnsi="Times New Roman"/>
                <w:b/>
                <w:sz w:val="24"/>
                <w:szCs w:val="24"/>
              </w:rPr>
            </w:pPr>
            <w:r w:rsidRPr="00B71B56">
              <w:rPr>
                <w:rFonts w:ascii="Times New Roman" w:hAnsi="Times New Roman"/>
                <w:b/>
                <w:sz w:val="24"/>
                <w:szCs w:val="24"/>
              </w:rPr>
              <w:t>3</w:t>
            </w:r>
          </w:p>
          <w:p w:rsidR="00E17CEC" w:rsidRPr="00B71B56" w:rsidRDefault="00E17CEC" w:rsidP="002A0AED">
            <w:pPr>
              <w:tabs>
                <w:tab w:val="left" w:pos="566"/>
              </w:tabs>
              <w:jc w:val="center"/>
              <w:rPr>
                <w:rFonts w:ascii="Times New Roman" w:hAnsi="Times New Roman"/>
                <w:b/>
                <w:sz w:val="24"/>
                <w:szCs w:val="24"/>
              </w:rPr>
            </w:pPr>
          </w:p>
        </w:tc>
        <w:tc>
          <w:tcPr>
            <w:tcW w:w="0" w:type="auto"/>
          </w:tcPr>
          <w:p w:rsidR="00E17CEC" w:rsidRPr="00B71B56" w:rsidRDefault="00E17CEC" w:rsidP="002A0AED">
            <w:pPr>
              <w:tabs>
                <w:tab w:val="left" w:pos="1174"/>
              </w:tabs>
              <w:jc w:val="center"/>
              <w:rPr>
                <w:rFonts w:ascii="Times New Roman" w:hAnsi="Times New Roman"/>
                <w:b/>
                <w:sz w:val="24"/>
                <w:szCs w:val="24"/>
              </w:rPr>
            </w:pPr>
            <w:r w:rsidRPr="00B71B56">
              <w:rPr>
                <w:rFonts w:ascii="Times New Roman" w:hAnsi="Times New Roman"/>
                <w:b/>
                <w:sz w:val="24"/>
                <w:szCs w:val="24"/>
              </w:rPr>
              <w:t>4</w:t>
            </w:r>
          </w:p>
          <w:p w:rsidR="00E17CEC" w:rsidRPr="00B71B56" w:rsidRDefault="00E17CEC" w:rsidP="002A0AED">
            <w:pPr>
              <w:tabs>
                <w:tab w:val="left" w:pos="566"/>
              </w:tabs>
              <w:jc w:val="center"/>
              <w:rPr>
                <w:rFonts w:ascii="Times New Roman" w:hAnsi="Times New Roman"/>
                <w:b/>
                <w:sz w:val="24"/>
                <w:szCs w:val="24"/>
              </w:rPr>
            </w:pPr>
          </w:p>
        </w:tc>
        <w:tc>
          <w:tcPr>
            <w:tcW w:w="0" w:type="auto"/>
          </w:tcPr>
          <w:p w:rsidR="00E17CEC" w:rsidRPr="00B71B56" w:rsidRDefault="00E17CEC" w:rsidP="002A0AED">
            <w:pPr>
              <w:tabs>
                <w:tab w:val="left" w:pos="1174"/>
              </w:tabs>
              <w:jc w:val="center"/>
              <w:rPr>
                <w:rFonts w:ascii="Times New Roman" w:hAnsi="Times New Roman"/>
                <w:b/>
                <w:sz w:val="24"/>
                <w:szCs w:val="24"/>
              </w:rPr>
            </w:pPr>
            <w:r w:rsidRPr="00B71B56">
              <w:rPr>
                <w:rFonts w:ascii="Times New Roman" w:hAnsi="Times New Roman"/>
                <w:b/>
                <w:sz w:val="24"/>
                <w:szCs w:val="24"/>
              </w:rPr>
              <w:t>5</w:t>
            </w:r>
          </w:p>
        </w:tc>
        <w:tc>
          <w:tcPr>
            <w:tcW w:w="0" w:type="auto"/>
          </w:tcPr>
          <w:p w:rsidR="00E17CEC" w:rsidRPr="00B71B56" w:rsidRDefault="00E17CEC" w:rsidP="002A0AED">
            <w:pPr>
              <w:tabs>
                <w:tab w:val="left" w:pos="1174"/>
              </w:tabs>
              <w:jc w:val="center"/>
              <w:rPr>
                <w:rFonts w:ascii="Times New Roman" w:hAnsi="Times New Roman"/>
                <w:b/>
                <w:sz w:val="24"/>
                <w:szCs w:val="24"/>
              </w:rPr>
            </w:pPr>
            <w:r w:rsidRPr="00B71B56">
              <w:rPr>
                <w:rFonts w:ascii="Times New Roman" w:hAnsi="Times New Roman"/>
                <w:b/>
                <w:sz w:val="24"/>
                <w:szCs w:val="24"/>
              </w:rPr>
              <w:t>6</w:t>
            </w:r>
          </w:p>
        </w:tc>
        <w:tc>
          <w:tcPr>
            <w:tcW w:w="0" w:type="auto"/>
          </w:tcPr>
          <w:p w:rsidR="00E17CEC" w:rsidRPr="00B71B56" w:rsidRDefault="00E17CEC" w:rsidP="002A0AED">
            <w:pPr>
              <w:tabs>
                <w:tab w:val="left" w:pos="1174"/>
              </w:tabs>
              <w:jc w:val="center"/>
              <w:rPr>
                <w:rFonts w:ascii="Times New Roman" w:hAnsi="Times New Roman"/>
                <w:b/>
                <w:sz w:val="24"/>
                <w:szCs w:val="24"/>
              </w:rPr>
            </w:pPr>
            <w:r w:rsidRPr="00B71B56">
              <w:rPr>
                <w:rFonts w:ascii="Times New Roman" w:hAnsi="Times New Roman"/>
                <w:b/>
                <w:sz w:val="24"/>
                <w:szCs w:val="24"/>
              </w:rPr>
              <w:t>7</w:t>
            </w:r>
          </w:p>
        </w:tc>
        <w:tc>
          <w:tcPr>
            <w:tcW w:w="0" w:type="auto"/>
          </w:tcPr>
          <w:p w:rsidR="00E17CEC" w:rsidRPr="00B71B56" w:rsidRDefault="00E17CEC" w:rsidP="002A0AED">
            <w:pPr>
              <w:tabs>
                <w:tab w:val="left" w:pos="1174"/>
              </w:tabs>
              <w:jc w:val="center"/>
              <w:rPr>
                <w:rFonts w:ascii="Times New Roman" w:hAnsi="Times New Roman"/>
                <w:b/>
                <w:sz w:val="24"/>
                <w:szCs w:val="24"/>
              </w:rPr>
            </w:pPr>
            <w:r w:rsidRPr="00B71B56">
              <w:rPr>
                <w:rFonts w:ascii="Times New Roman" w:hAnsi="Times New Roman"/>
                <w:b/>
                <w:sz w:val="24"/>
                <w:szCs w:val="24"/>
              </w:rPr>
              <w:t>8</w:t>
            </w:r>
          </w:p>
        </w:tc>
        <w:tc>
          <w:tcPr>
            <w:tcW w:w="0" w:type="auto"/>
          </w:tcPr>
          <w:p w:rsidR="00E17CEC" w:rsidRPr="00B71B56" w:rsidRDefault="00E17CEC" w:rsidP="002A0AED">
            <w:pPr>
              <w:tabs>
                <w:tab w:val="left" w:pos="1174"/>
              </w:tabs>
              <w:jc w:val="center"/>
              <w:rPr>
                <w:rFonts w:ascii="Times New Roman" w:hAnsi="Times New Roman"/>
                <w:b/>
                <w:sz w:val="24"/>
                <w:szCs w:val="24"/>
              </w:rPr>
            </w:pPr>
            <w:r w:rsidRPr="00B71B56">
              <w:rPr>
                <w:rFonts w:ascii="Times New Roman" w:hAnsi="Times New Roman"/>
                <w:b/>
                <w:sz w:val="24"/>
                <w:szCs w:val="24"/>
              </w:rPr>
              <w:t>9</w:t>
            </w:r>
          </w:p>
        </w:tc>
        <w:tc>
          <w:tcPr>
            <w:tcW w:w="0" w:type="auto"/>
          </w:tcPr>
          <w:p w:rsidR="00E17CEC" w:rsidRPr="00B71B56" w:rsidRDefault="00E17CEC" w:rsidP="002A0AED">
            <w:pPr>
              <w:tabs>
                <w:tab w:val="left" w:pos="1174"/>
              </w:tabs>
              <w:jc w:val="center"/>
              <w:rPr>
                <w:rFonts w:ascii="Times New Roman" w:hAnsi="Times New Roman"/>
                <w:b/>
                <w:sz w:val="24"/>
                <w:szCs w:val="24"/>
              </w:rPr>
            </w:pPr>
            <w:r w:rsidRPr="00B71B56">
              <w:rPr>
                <w:rFonts w:ascii="Times New Roman" w:hAnsi="Times New Roman"/>
                <w:b/>
                <w:sz w:val="24"/>
                <w:szCs w:val="24"/>
              </w:rPr>
              <w:t>10</w:t>
            </w:r>
          </w:p>
        </w:tc>
        <w:tc>
          <w:tcPr>
            <w:tcW w:w="0" w:type="auto"/>
          </w:tcPr>
          <w:p w:rsidR="00E17CEC" w:rsidRPr="00B71B56" w:rsidRDefault="00E17CEC" w:rsidP="002A0AED">
            <w:pPr>
              <w:tabs>
                <w:tab w:val="left" w:pos="1174"/>
              </w:tabs>
              <w:jc w:val="center"/>
              <w:rPr>
                <w:rFonts w:ascii="Times New Roman" w:hAnsi="Times New Roman"/>
                <w:b/>
                <w:sz w:val="24"/>
                <w:szCs w:val="24"/>
              </w:rPr>
            </w:pPr>
            <w:r w:rsidRPr="00B71B56">
              <w:rPr>
                <w:rFonts w:ascii="Times New Roman" w:hAnsi="Times New Roman"/>
                <w:b/>
                <w:sz w:val="24"/>
                <w:szCs w:val="24"/>
              </w:rPr>
              <w:t>11</w:t>
            </w:r>
          </w:p>
        </w:tc>
        <w:tc>
          <w:tcPr>
            <w:tcW w:w="0" w:type="auto"/>
          </w:tcPr>
          <w:p w:rsidR="00E17CEC" w:rsidRPr="00B71B56" w:rsidRDefault="00E17CEC" w:rsidP="002A0AED">
            <w:pPr>
              <w:tabs>
                <w:tab w:val="left" w:pos="1174"/>
              </w:tabs>
              <w:jc w:val="center"/>
              <w:rPr>
                <w:rFonts w:ascii="Times New Roman" w:hAnsi="Times New Roman"/>
                <w:b/>
                <w:sz w:val="24"/>
                <w:szCs w:val="24"/>
              </w:rPr>
            </w:pPr>
            <w:r w:rsidRPr="00B71B56">
              <w:rPr>
                <w:rFonts w:ascii="Times New Roman" w:hAnsi="Times New Roman"/>
                <w:b/>
                <w:sz w:val="24"/>
                <w:szCs w:val="24"/>
              </w:rPr>
              <w:t>12</w:t>
            </w:r>
          </w:p>
        </w:tc>
      </w:tr>
      <w:tr w:rsidR="00B47CEA" w:rsidTr="002A0AED">
        <w:tc>
          <w:tcPr>
            <w:tcW w:w="0" w:type="auto"/>
          </w:tcPr>
          <w:p w:rsidR="00E17CEC" w:rsidRPr="009D0540" w:rsidRDefault="00E17CEC" w:rsidP="002A0AED">
            <w:pPr>
              <w:autoSpaceDE w:val="0"/>
              <w:autoSpaceDN w:val="0"/>
              <w:adjustRightInd w:val="0"/>
              <w:jc w:val="center"/>
              <w:rPr>
                <w:rFonts w:ascii="Times New Roman" w:hAnsi="Times New Roman"/>
                <w:b/>
                <w:sz w:val="24"/>
                <w:szCs w:val="24"/>
              </w:rPr>
            </w:pPr>
            <w:r w:rsidRPr="009D0540">
              <w:rPr>
                <w:rFonts w:ascii="Times New Roman" w:hAnsi="Times New Roman"/>
                <w:b/>
                <w:sz w:val="24"/>
                <w:szCs w:val="24"/>
              </w:rPr>
              <w:t>1</w:t>
            </w:r>
          </w:p>
        </w:tc>
        <w:tc>
          <w:tcPr>
            <w:tcW w:w="0" w:type="auto"/>
          </w:tcPr>
          <w:p w:rsidR="00E17CEC" w:rsidRPr="009D0540" w:rsidRDefault="00E17CEC" w:rsidP="002A0AED">
            <w:pPr>
              <w:spacing w:line="260" w:lineRule="atLeast"/>
              <w:rPr>
                <w:rFonts w:ascii="Times New Roman" w:hAnsi="Times New Roman"/>
                <w:color w:val="000000"/>
                <w:sz w:val="24"/>
                <w:szCs w:val="24"/>
                <w:lang w:eastAsia="ru-RU"/>
              </w:rPr>
            </w:pPr>
            <w:r w:rsidRPr="009D0540">
              <w:rPr>
                <w:rFonts w:ascii="Times New Roman" w:hAnsi="Times New Roman"/>
                <w:color w:val="000000"/>
                <w:sz w:val="24"/>
                <w:szCs w:val="24"/>
                <w:lang w:eastAsia="ru-RU"/>
              </w:rPr>
              <w:t>Квартира, дом, двор.</w:t>
            </w:r>
          </w:p>
        </w:tc>
        <w:tc>
          <w:tcPr>
            <w:tcW w:w="0" w:type="auto"/>
          </w:tcPr>
          <w:p w:rsidR="00E17CEC" w:rsidRPr="009D0540" w:rsidRDefault="00E17CEC" w:rsidP="002A0AED">
            <w:pP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17CEC" w:rsidP="002A0AED">
            <w:pPr>
              <w:jc w:val="center"/>
              <w:rPr>
                <w:rFonts w:ascii="Times New Roman" w:hAnsi="Times New Roman"/>
                <w:color w:val="000000"/>
                <w:sz w:val="24"/>
                <w:szCs w:val="24"/>
              </w:rPr>
            </w:pPr>
            <w:r w:rsidRPr="009D0540">
              <w:rPr>
                <w:rFonts w:ascii="Times New Roman" w:hAnsi="Times New Roman"/>
                <w:color w:val="000000"/>
                <w:sz w:val="24"/>
                <w:szCs w:val="24"/>
              </w:rPr>
              <w:t>5</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5</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4</w:t>
            </w:r>
          </w:p>
        </w:tc>
        <w:tc>
          <w:tcPr>
            <w:tcW w:w="0" w:type="auto"/>
          </w:tcPr>
          <w:p w:rsidR="00E17CEC" w:rsidRPr="009D0540" w:rsidRDefault="00187F0F" w:rsidP="002A0AED">
            <w:pPr>
              <w:rPr>
                <w:rFonts w:ascii="Times New Roman" w:hAnsi="Times New Roman"/>
                <w:sz w:val="24"/>
                <w:szCs w:val="24"/>
              </w:rPr>
            </w:pPr>
            <w:r>
              <w:rPr>
                <w:rFonts w:ascii="Times New Roman" w:hAnsi="Times New Roman"/>
                <w:sz w:val="24"/>
                <w:szCs w:val="24"/>
              </w:rPr>
              <w:t>10</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6</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94E60" w:rsidP="002A0AED">
            <w:pPr>
              <w:jc w:val="center"/>
              <w:rPr>
                <w:rFonts w:ascii="Times New Roman" w:hAnsi="Times New Roman"/>
                <w:sz w:val="24"/>
                <w:szCs w:val="24"/>
              </w:rPr>
            </w:pPr>
            <w:r>
              <w:rPr>
                <w:rFonts w:ascii="Times New Roman" w:hAnsi="Times New Roman"/>
                <w:sz w:val="24"/>
                <w:szCs w:val="24"/>
              </w:rPr>
              <w:t>9</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9</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6</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6</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8</w:t>
            </w:r>
          </w:p>
        </w:tc>
      </w:tr>
      <w:tr w:rsidR="00B47CEA" w:rsidTr="002A0AED">
        <w:tc>
          <w:tcPr>
            <w:tcW w:w="0" w:type="auto"/>
          </w:tcPr>
          <w:p w:rsidR="00E17CEC" w:rsidRPr="009D0540" w:rsidRDefault="00E17CEC" w:rsidP="002A0AED">
            <w:pPr>
              <w:autoSpaceDE w:val="0"/>
              <w:autoSpaceDN w:val="0"/>
              <w:adjustRightInd w:val="0"/>
              <w:jc w:val="center"/>
              <w:rPr>
                <w:rFonts w:ascii="Times New Roman" w:hAnsi="Times New Roman"/>
                <w:b/>
                <w:sz w:val="24"/>
                <w:szCs w:val="24"/>
              </w:rPr>
            </w:pPr>
            <w:r w:rsidRPr="009D0540">
              <w:rPr>
                <w:rFonts w:ascii="Times New Roman" w:hAnsi="Times New Roman"/>
                <w:b/>
                <w:sz w:val="24"/>
                <w:szCs w:val="24"/>
              </w:rPr>
              <w:t>2</w:t>
            </w:r>
          </w:p>
        </w:tc>
        <w:tc>
          <w:tcPr>
            <w:tcW w:w="0" w:type="auto"/>
          </w:tcPr>
          <w:p w:rsidR="00E17CEC" w:rsidRPr="009D0540" w:rsidRDefault="00E17CEC" w:rsidP="002A0AED">
            <w:pPr>
              <w:spacing w:line="260" w:lineRule="atLeast"/>
              <w:rPr>
                <w:rFonts w:ascii="Times New Roman" w:hAnsi="Times New Roman"/>
                <w:color w:val="000000"/>
                <w:sz w:val="24"/>
                <w:szCs w:val="24"/>
                <w:lang w:eastAsia="ru-RU"/>
              </w:rPr>
            </w:pPr>
            <w:r w:rsidRPr="009D0540">
              <w:rPr>
                <w:rFonts w:ascii="Times New Roman" w:hAnsi="Times New Roman"/>
                <w:color w:val="000000"/>
                <w:sz w:val="24"/>
                <w:szCs w:val="24"/>
                <w:lang w:eastAsia="ru-RU"/>
              </w:rPr>
              <w:t>Продукты питания.</w:t>
            </w:r>
          </w:p>
        </w:tc>
        <w:tc>
          <w:tcPr>
            <w:tcW w:w="0" w:type="auto"/>
          </w:tcPr>
          <w:p w:rsidR="00E17CEC" w:rsidRPr="009D0540" w:rsidRDefault="00E17CEC" w:rsidP="002A0AED">
            <w:pPr>
              <w:rPr>
                <w:rFonts w:ascii="Times New Roman" w:hAnsi="Times New Roman"/>
                <w:sz w:val="24"/>
                <w:szCs w:val="24"/>
              </w:rPr>
            </w:pPr>
            <w:r w:rsidRPr="009D0540">
              <w:rPr>
                <w:rFonts w:ascii="Times New Roman" w:hAnsi="Times New Roman"/>
                <w:sz w:val="24"/>
                <w:szCs w:val="24"/>
              </w:rPr>
              <w:t>5</w:t>
            </w:r>
          </w:p>
        </w:tc>
        <w:tc>
          <w:tcPr>
            <w:tcW w:w="0" w:type="auto"/>
          </w:tcPr>
          <w:p w:rsidR="00E17CEC" w:rsidRPr="009D0540" w:rsidRDefault="00E17CEC" w:rsidP="002A0AED">
            <w:pPr>
              <w:jc w:val="center"/>
              <w:rPr>
                <w:rFonts w:ascii="Times New Roman" w:hAnsi="Times New Roman"/>
                <w:bCs/>
                <w:color w:val="000000"/>
                <w:sz w:val="24"/>
                <w:szCs w:val="24"/>
              </w:rPr>
            </w:pPr>
            <w:r w:rsidRPr="009D0540">
              <w:rPr>
                <w:rFonts w:ascii="Times New Roman" w:hAnsi="Times New Roman"/>
                <w:bCs/>
                <w:color w:val="000000"/>
                <w:sz w:val="24"/>
                <w:szCs w:val="24"/>
              </w:rPr>
              <w:t>6</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6</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5</w:t>
            </w:r>
          </w:p>
        </w:tc>
        <w:tc>
          <w:tcPr>
            <w:tcW w:w="0" w:type="auto"/>
          </w:tcPr>
          <w:p w:rsidR="00E17CEC" w:rsidRPr="009D0540" w:rsidRDefault="00187F0F" w:rsidP="002A0AED">
            <w:pPr>
              <w:rPr>
                <w:rFonts w:ascii="Times New Roman" w:hAnsi="Times New Roman"/>
                <w:sz w:val="24"/>
                <w:szCs w:val="24"/>
              </w:rPr>
            </w:pPr>
            <w:r>
              <w:rPr>
                <w:rFonts w:ascii="Times New Roman" w:hAnsi="Times New Roman"/>
                <w:sz w:val="24"/>
                <w:szCs w:val="24"/>
              </w:rPr>
              <w:t>11</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10</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12</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1</w:t>
            </w:r>
            <w:r w:rsidR="00E94E60">
              <w:rPr>
                <w:rFonts w:ascii="Times New Roman" w:hAnsi="Times New Roman"/>
                <w:sz w:val="24"/>
                <w:szCs w:val="24"/>
              </w:rPr>
              <w:t>9</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18</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18</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18</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18</w:t>
            </w:r>
          </w:p>
        </w:tc>
      </w:tr>
      <w:tr w:rsidR="00B47CEA" w:rsidTr="002A0AED">
        <w:tc>
          <w:tcPr>
            <w:tcW w:w="0" w:type="auto"/>
          </w:tcPr>
          <w:p w:rsidR="00E17CEC" w:rsidRPr="009D0540" w:rsidRDefault="00E17CEC" w:rsidP="002A0AED">
            <w:pPr>
              <w:autoSpaceDE w:val="0"/>
              <w:autoSpaceDN w:val="0"/>
              <w:adjustRightInd w:val="0"/>
              <w:jc w:val="center"/>
              <w:rPr>
                <w:rFonts w:ascii="Times New Roman" w:hAnsi="Times New Roman"/>
                <w:b/>
                <w:sz w:val="24"/>
                <w:szCs w:val="24"/>
              </w:rPr>
            </w:pPr>
            <w:r w:rsidRPr="009D0540">
              <w:rPr>
                <w:rFonts w:ascii="Times New Roman" w:hAnsi="Times New Roman"/>
                <w:b/>
                <w:sz w:val="24"/>
                <w:szCs w:val="24"/>
              </w:rPr>
              <w:lastRenderedPageBreak/>
              <w:t>3</w:t>
            </w:r>
          </w:p>
        </w:tc>
        <w:tc>
          <w:tcPr>
            <w:tcW w:w="0" w:type="auto"/>
          </w:tcPr>
          <w:p w:rsidR="00E17CEC" w:rsidRPr="009D0540" w:rsidRDefault="00E17CEC" w:rsidP="002A0AED">
            <w:pPr>
              <w:autoSpaceDE w:val="0"/>
              <w:autoSpaceDN w:val="0"/>
              <w:adjustRightInd w:val="0"/>
              <w:rPr>
                <w:rFonts w:ascii="Times New Roman" w:hAnsi="Times New Roman"/>
                <w:sz w:val="24"/>
                <w:szCs w:val="24"/>
              </w:rPr>
            </w:pPr>
            <w:r w:rsidRPr="009D0540">
              <w:rPr>
                <w:rFonts w:ascii="Times New Roman" w:hAnsi="Times New Roman"/>
                <w:color w:val="000000"/>
                <w:sz w:val="24"/>
                <w:szCs w:val="24"/>
                <w:lang w:eastAsia="ru-RU"/>
              </w:rPr>
              <w:t>Предметы быта.</w:t>
            </w:r>
          </w:p>
        </w:tc>
        <w:tc>
          <w:tcPr>
            <w:tcW w:w="0" w:type="auto"/>
          </w:tcPr>
          <w:p w:rsidR="00E17CEC" w:rsidRPr="009D0540" w:rsidRDefault="00E17CEC" w:rsidP="002A0AED">
            <w:pP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17CEC" w:rsidP="002A0AED">
            <w:pPr>
              <w:jc w:val="center"/>
              <w:rPr>
                <w:rFonts w:ascii="Times New Roman" w:hAnsi="Times New Roman"/>
                <w:bCs/>
                <w:color w:val="000000"/>
                <w:sz w:val="24"/>
                <w:szCs w:val="24"/>
              </w:rPr>
            </w:pPr>
            <w:r w:rsidRPr="009D0540">
              <w:rPr>
                <w:rFonts w:ascii="Times New Roman" w:hAnsi="Times New Roman"/>
                <w:bCs/>
                <w:color w:val="000000"/>
                <w:sz w:val="24"/>
                <w:szCs w:val="24"/>
              </w:rPr>
              <w:t>4</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6</w:t>
            </w:r>
          </w:p>
        </w:tc>
        <w:tc>
          <w:tcPr>
            <w:tcW w:w="0" w:type="auto"/>
          </w:tcPr>
          <w:p w:rsidR="00E17CEC" w:rsidRPr="009D0540" w:rsidRDefault="00187F0F" w:rsidP="002A0AED">
            <w:pPr>
              <w:rPr>
                <w:rFonts w:ascii="Times New Roman" w:hAnsi="Times New Roman"/>
                <w:sz w:val="24"/>
                <w:szCs w:val="24"/>
              </w:rPr>
            </w:pPr>
            <w:r>
              <w:rPr>
                <w:rFonts w:ascii="Times New Roman" w:hAnsi="Times New Roman"/>
                <w:sz w:val="24"/>
                <w:szCs w:val="24"/>
              </w:rPr>
              <w:t>15</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6</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6</w:t>
            </w:r>
          </w:p>
        </w:tc>
        <w:tc>
          <w:tcPr>
            <w:tcW w:w="0" w:type="auto"/>
          </w:tcPr>
          <w:p w:rsidR="00E17CEC" w:rsidRPr="009D0540" w:rsidRDefault="00E94E60" w:rsidP="002A0AED">
            <w:pPr>
              <w:jc w:val="center"/>
              <w:rPr>
                <w:rFonts w:ascii="Times New Roman" w:hAnsi="Times New Roman"/>
                <w:sz w:val="24"/>
                <w:szCs w:val="24"/>
              </w:rPr>
            </w:pPr>
            <w:r>
              <w:rPr>
                <w:rFonts w:ascii="Times New Roman" w:hAnsi="Times New Roman"/>
                <w:sz w:val="24"/>
                <w:szCs w:val="24"/>
              </w:rPr>
              <w:t>10</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9</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9</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15</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16</w:t>
            </w:r>
          </w:p>
        </w:tc>
      </w:tr>
      <w:tr w:rsidR="00B47CEA" w:rsidTr="002A0AED">
        <w:tc>
          <w:tcPr>
            <w:tcW w:w="0" w:type="auto"/>
          </w:tcPr>
          <w:p w:rsidR="00E17CEC" w:rsidRPr="009D0540" w:rsidRDefault="00E17CEC" w:rsidP="002A0AED">
            <w:pPr>
              <w:autoSpaceDE w:val="0"/>
              <w:autoSpaceDN w:val="0"/>
              <w:adjustRightInd w:val="0"/>
              <w:jc w:val="center"/>
              <w:rPr>
                <w:rFonts w:ascii="Times New Roman" w:hAnsi="Times New Roman"/>
                <w:b/>
                <w:sz w:val="24"/>
                <w:szCs w:val="24"/>
              </w:rPr>
            </w:pPr>
            <w:r w:rsidRPr="009D0540">
              <w:rPr>
                <w:rFonts w:ascii="Times New Roman" w:hAnsi="Times New Roman"/>
                <w:b/>
                <w:sz w:val="24"/>
                <w:szCs w:val="24"/>
              </w:rPr>
              <w:t>4</w:t>
            </w:r>
          </w:p>
        </w:tc>
        <w:tc>
          <w:tcPr>
            <w:tcW w:w="0" w:type="auto"/>
          </w:tcPr>
          <w:p w:rsidR="00E17CEC" w:rsidRPr="009D0540" w:rsidRDefault="00E17CEC" w:rsidP="002A0AED">
            <w:pPr>
              <w:spacing w:line="260" w:lineRule="atLeast"/>
              <w:rPr>
                <w:rFonts w:ascii="Times New Roman" w:hAnsi="Times New Roman"/>
                <w:color w:val="000000"/>
                <w:sz w:val="24"/>
                <w:szCs w:val="24"/>
                <w:lang w:eastAsia="ru-RU"/>
              </w:rPr>
            </w:pPr>
            <w:r w:rsidRPr="009D0540">
              <w:rPr>
                <w:rFonts w:ascii="Times New Roman" w:hAnsi="Times New Roman"/>
                <w:color w:val="000000"/>
                <w:sz w:val="24"/>
                <w:szCs w:val="24"/>
                <w:lang w:eastAsia="ru-RU"/>
              </w:rPr>
              <w:t>Школа.</w:t>
            </w:r>
          </w:p>
        </w:tc>
        <w:tc>
          <w:tcPr>
            <w:tcW w:w="0" w:type="auto"/>
          </w:tcPr>
          <w:p w:rsidR="00E17CEC" w:rsidRPr="009D0540" w:rsidRDefault="00E17CEC" w:rsidP="002A0AED">
            <w:pP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17CEC" w:rsidP="002A0AED">
            <w:pPr>
              <w:jc w:val="center"/>
              <w:rPr>
                <w:rFonts w:ascii="Times New Roman" w:hAnsi="Times New Roman"/>
                <w:bCs/>
                <w:color w:val="000000"/>
                <w:sz w:val="24"/>
                <w:szCs w:val="24"/>
              </w:rPr>
            </w:pPr>
            <w:r w:rsidRPr="009D0540">
              <w:rPr>
                <w:rFonts w:ascii="Times New Roman" w:hAnsi="Times New Roman"/>
                <w:bCs/>
                <w:color w:val="000000"/>
                <w:sz w:val="24"/>
                <w:szCs w:val="24"/>
              </w:rPr>
              <w:t>4</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3</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4</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94E60" w:rsidP="002A0AED">
            <w:pPr>
              <w:jc w:val="center"/>
              <w:rPr>
                <w:rFonts w:ascii="Times New Roman" w:hAnsi="Times New Roman"/>
                <w:sz w:val="24"/>
                <w:szCs w:val="24"/>
              </w:rPr>
            </w:pPr>
            <w:r>
              <w:rPr>
                <w:rFonts w:ascii="Times New Roman" w:hAnsi="Times New Roman"/>
                <w:sz w:val="24"/>
                <w:szCs w:val="24"/>
              </w:rPr>
              <w:t>6</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6</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6</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9</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12</w:t>
            </w:r>
          </w:p>
        </w:tc>
      </w:tr>
      <w:tr w:rsidR="00B47CEA" w:rsidTr="002A0AED">
        <w:tc>
          <w:tcPr>
            <w:tcW w:w="0" w:type="auto"/>
          </w:tcPr>
          <w:p w:rsidR="00E17CEC" w:rsidRPr="009D0540" w:rsidRDefault="00E17CEC" w:rsidP="002A0AED">
            <w:pPr>
              <w:autoSpaceDE w:val="0"/>
              <w:autoSpaceDN w:val="0"/>
              <w:adjustRightInd w:val="0"/>
              <w:jc w:val="center"/>
              <w:rPr>
                <w:rFonts w:ascii="Times New Roman" w:hAnsi="Times New Roman"/>
                <w:b/>
                <w:sz w:val="24"/>
                <w:szCs w:val="24"/>
              </w:rPr>
            </w:pPr>
            <w:r w:rsidRPr="009D0540">
              <w:rPr>
                <w:rFonts w:ascii="Times New Roman" w:hAnsi="Times New Roman"/>
                <w:b/>
                <w:sz w:val="24"/>
                <w:szCs w:val="24"/>
              </w:rPr>
              <w:t>5</w:t>
            </w:r>
          </w:p>
        </w:tc>
        <w:tc>
          <w:tcPr>
            <w:tcW w:w="0" w:type="auto"/>
          </w:tcPr>
          <w:p w:rsidR="00E17CEC" w:rsidRPr="009D0540" w:rsidRDefault="00E17CEC" w:rsidP="002A0AED">
            <w:pPr>
              <w:spacing w:line="260" w:lineRule="atLeast"/>
              <w:rPr>
                <w:rFonts w:ascii="Times New Roman" w:hAnsi="Times New Roman"/>
                <w:color w:val="000000"/>
                <w:sz w:val="24"/>
                <w:szCs w:val="24"/>
                <w:lang w:eastAsia="ru-RU"/>
              </w:rPr>
            </w:pPr>
            <w:r w:rsidRPr="009D0540">
              <w:rPr>
                <w:rFonts w:ascii="Times New Roman" w:hAnsi="Times New Roman"/>
                <w:color w:val="000000"/>
                <w:sz w:val="24"/>
                <w:szCs w:val="24"/>
                <w:lang w:eastAsia="ru-RU"/>
              </w:rPr>
              <w:t>Предметы и материалы, изготовленные человеком</w:t>
            </w:r>
          </w:p>
        </w:tc>
        <w:tc>
          <w:tcPr>
            <w:tcW w:w="0" w:type="auto"/>
          </w:tcPr>
          <w:p w:rsidR="00E17CEC" w:rsidRPr="009D0540" w:rsidRDefault="00E17CEC" w:rsidP="002A0AED">
            <w:pPr>
              <w:rPr>
                <w:rFonts w:ascii="Times New Roman" w:hAnsi="Times New Roman"/>
                <w:sz w:val="24"/>
                <w:szCs w:val="24"/>
              </w:rPr>
            </w:pPr>
            <w:r w:rsidRPr="009D0540">
              <w:rPr>
                <w:rFonts w:ascii="Times New Roman" w:hAnsi="Times New Roman"/>
                <w:sz w:val="24"/>
                <w:szCs w:val="24"/>
              </w:rPr>
              <w:t>2</w:t>
            </w:r>
          </w:p>
        </w:tc>
        <w:tc>
          <w:tcPr>
            <w:tcW w:w="0" w:type="auto"/>
          </w:tcPr>
          <w:p w:rsidR="00E17CEC" w:rsidRPr="009D0540" w:rsidRDefault="00E17CEC" w:rsidP="002A0AED">
            <w:pPr>
              <w:jc w:val="center"/>
              <w:rPr>
                <w:rFonts w:ascii="Times New Roman" w:hAnsi="Times New Roman"/>
                <w:bCs/>
                <w:color w:val="000000"/>
                <w:sz w:val="24"/>
                <w:szCs w:val="24"/>
              </w:rPr>
            </w:pPr>
            <w:r w:rsidRPr="009D0540">
              <w:rPr>
                <w:rFonts w:ascii="Times New Roman" w:hAnsi="Times New Roman"/>
                <w:bCs/>
                <w:color w:val="000000"/>
                <w:sz w:val="24"/>
                <w:szCs w:val="24"/>
              </w:rPr>
              <w:t>2</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3</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2</w:t>
            </w:r>
          </w:p>
        </w:tc>
        <w:tc>
          <w:tcPr>
            <w:tcW w:w="0" w:type="auto"/>
          </w:tcPr>
          <w:p w:rsidR="00E17CEC" w:rsidRPr="009D0540" w:rsidRDefault="00187F0F" w:rsidP="002A0AED">
            <w:pPr>
              <w:rPr>
                <w:rFonts w:ascii="Times New Roman" w:hAnsi="Times New Roman"/>
                <w:sz w:val="24"/>
                <w:szCs w:val="24"/>
              </w:rPr>
            </w:pPr>
            <w:r>
              <w:rPr>
                <w:rFonts w:ascii="Times New Roman" w:hAnsi="Times New Roman"/>
                <w:sz w:val="24"/>
                <w:szCs w:val="24"/>
              </w:rPr>
              <w:t>1</w:t>
            </w:r>
            <w:r w:rsidR="00E94E60">
              <w:rPr>
                <w:rFonts w:ascii="Times New Roman" w:hAnsi="Times New Roman"/>
                <w:sz w:val="24"/>
                <w:szCs w:val="24"/>
              </w:rPr>
              <w:t>1</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10</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8</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1</w:t>
            </w:r>
            <w:r w:rsidR="00E94E60">
              <w:rPr>
                <w:rFonts w:ascii="Times New Roman" w:hAnsi="Times New Roman"/>
                <w:sz w:val="24"/>
                <w:szCs w:val="24"/>
              </w:rPr>
              <w:t>6</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14</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15</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12</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16</w:t>
            </w:r>
          </w:p>
        </w:tc>
      </w:tr>
      <w:tr w:rsidR="00B47CEA" w:rsidTr="002A0AED">
        <w:tc>
          <w:tcPr>
            <w:tcW w:w="0" w:type="auto"/>
          </w:tcPr>
          <w:p w:rsidR="00E17CEC" w:rsidRPr="009D0540" w:rsidRDefault="00E17CEC" w:rsidP="002A0AED">
            <w:pPr>
              <w:autoSpaceDE w:val="0"/>
              <w:autoSpaceDN w:val="0"/>
              <w:adjustRightInd w:val="0"/>
              <w:jc w:val="center"/>
              <w:rPr>
                <w:rFonts w:ascii="Times New Roman" w:hAnsi="Times New Roman"/>
                <w:b/>
                <w:sz w:val="24"/>
                <w:szCs w:val="24"/>
              </w:rPr>
            </w:pPr>
            <w:r w:rsidRPr="009D0540">
              <w:rPr>
                <w:rFonts w:ascii="Times New Roman" w:hAnsi="Times New Roman"/>
                <w:b/>
                <w:sz w:val="24"/>
                <w:szCs w:val="24"/>
              </w:rPr>
              <w:t>6</w:t>
            </w:r>
          </w:p>
        </w:tc>
        <w:tc>
          <w:tcPr>
            <w:tcW w:w="0" w:type="auto"/>
          </w:tcPr>
          <w:p w:rsidR="00E17CEC" w:rsidRPr="009D0540" w:rsidRDefault="00E17CEC" w:rsidP="002A0AED">
            <w:pPr>
              <w:spacing w:line="260" w:lineRule="atLeast"/>
              <w:rPr>
                <w:rFonts w:ascii="Times New Roman" w:hAnsi="Times New Roman"/>
                <w:color w:val="000000"/>
                <w:sz w:val="24"/>
                <w:szCs w:val="24"/>
                <w:lang w:eastAsia="ru-RU"/>
              </w:rPr>
            </w:pPr>
            <w:r w:rsidRPr="009D0540">
              <w:rPr>
                <w:rFonts w:ascii="Times New Roman" w:hAnsi="Times New Roman"/>
                <w:color w:val="000000"/>
                <w:sz w:val="24"/>
                <w:szCs w:val="24"/>
                <w:lang w:eastAsia="ru-RU"/>
              </w:rPr>
              <w:t>Город.</w:t>
            </w:r>
          </w:p>
        </w:tc>
        <w:tc>
          <w:tcPr>
            <w:tcW w:w="0" w:type="auto"/>
          </w:tcPr>
          <w:p w:rsidR="00E17CEC" w:rsidRPr="009D0540" w:rsidRDefault="00E17CEC" w:rsidP="002A0AED">
            <w:pPr>
              <w:rPr>
                <w:rFonts w:ascii="Times New Roman" w:hAnsi="Times New Roman"/>
                <w:sz w:val="24"/>
                <w:szCs w:val="24"/>
              </w:rPr>
            </w:pPr>
            <w:r w:rsidRPr="009D0540">
              <w:rPr>
                <w:rFonts w:ascii="Times New Roman" w:hAnsi="Times New Roman"/>
                <w:sz w:val="24"/>
                <w:szCs w:val="24"/>
              </w:rPr>
              <w:t>5</w:t>
            </w:r>
          </w:p>
        </w:tc>
        <w:tc>
          <w:tcPr>
            <w:tcW w:w="0" w:type="auto"/>
          </w:tcPr>
          <w:p w:rsidR="00E17CEC" w:rsidRPr="009D0540" w:rsidRDefault="00E17CEC" w:rsidP="002A0AED">
            <w:pPr>
              <w:jc w:val="center"/>
              <w:rPr>
                <w:rFonts w:ascii="Times New Roman" w:hAnsi="Times New Roman"/>
                <w:bCs/>
                <w:color w:val="000000"/>
                <w:sz w:val="24"/>
                <w:szCs w:val="24"/>
              </w:rPr>
            </w:pPr>
            <w:r w:rsidRPr="009D0540">
              <w:rPr>
                <w:rFonts w:ascii="Times New Roman" w:hAnsi="Times New Roman"/>
                <w:bCs/>
                <w:color w:val="000000"/>
                <w:sz w:val="24"/>
                <w:szCs w:val="24"/>
              </w:rPr>
              <w:t>4</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3</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4</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3</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94E60" w:rsidP="002A0AED">
            <w:pPr>
              <w:jc w:val="center"/>
              <w:rPr>
                <w:rFonts w:ascii="Times New Roman" w:hAnsi="Times New Roman"/>
                <w:sz w:val="24"/>
                <w:szCs w:val="24"/>
              </w:rPr>
            </w:pPr>
            <w:r>
              <w:rPr>
                <w:rFonts w:ascii="Times New Roman" w:hAnsi="Times New Roman"/>
                <w:sz w:val="24"/>
                <w:szCs w:val="24"/>
              </w:rPr>
              <w:t>9</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6</w:t>
            </w:r>
          </w:p>
        </w:tc>
        <w:tc>
          <w:tcPr>
            <w:tcW w:w="0" w:type="auto"/>
          </w:tcPr>
          <w:p w:rsidR="00E17CEC" w:rsidRPr="009D0540" w:rsidRDefault="00E17CEC" w:rsidP="002A0AED">
            <w:pPr>
              <w:jc w:val="center"/>
              <w:rPr>
                <w:rFonts w:ascii="Times New Roman" w:hAnsi="Times New Roman"/>
                <w:sz w:val="24"/>
                <w:szCs w:val="24"/>
              </w:rPr>
            </w:pPr>
            <w:r w:rsidRPr="009D0540">
              <w:rPr>
                <w:rFonts w:ascii="Times New Roman" w:hAnsi="Times New Roman"/>
                <w:sz w:val="24"/>
                <w:szCs w:val="24"/>
              </w:rPr>
              <w:t>6</w:t>
            </w:r>
          </w:p>
        </w:tc>
        <w:tc>
          <w:tcPr>
            <w:tcW w:w="0" w:type="auto"/>
          </w:tcPr>
          <w:p w:rsidR="00E17CEC" w:rsidRPr="00B71B56" w:rsidRDefault="00E17CEC" w:rsidP="002A0AED">
            <w:pPr>
              <w:rPr>
                <w:rFonts w:ascii="Times New Roman" w:hAnsi="Times New Roman"/>
                <w:sz w:val="24"/>
                <w:szCs w:val="24"/>
              </w:rPr>
            </w:pPr>
            <w:r w:rsidRPr="00B71B56">
              <w:rPr>
                <w:rFonts w:ascii="Times New Roman" w:hAnsi="Times New Roman"/>
                <w:sz w:val="24"/>
                <w:szCs w:val="24"/>
              </w:rPr>
              <w:t xml:space="preserve"> 5</w:t>
            </w:r>
          </w:p>
        </w:tc>
        <w:tc>
          <w:tcPr>
            <w:tcW w:w="0" w:type="auto"/>
          </w:tcPr>
          <w:p w:rsidR="00E17CEC" w:rsidRPr="00B71B56" w:rsidRDefault="00E17CEC" w:rsidP="002A0AED">
            <w:pPr>
              <w:jc w:val="center"/>
              <w:rPr>
                <w:rFonts w:ascii="Times New Roman" w:hAnsi="Times New Roman"/>
                <w:sz w:val="24"/>
                <w:szCs w:val="24"/>
              </w:rPr>
            </w:pPr>
            <w:r w:rsidRPr="00B71B56">
              <w:rPr>
                <w:rFonts w:ascii="Times New Roman" w:hAnsi="Times New Roman"/>
                <w:sz w:val="24"/>
                <w:szCs w:val="24"/>
              </w:rPr>
              <w:t>6</w:t>
            </w:r>
          </w:p>
        </w:tc>
      </w:tr>
      <w:tr w:rsidR="00B47CEA" w:rsidTr="002A0AED">
        <w:tc>
          <w:tcPr>
            <w:tcW w:w="0" w:type="auto"/>
          </w:tcPr>
          <w:p w:rsidR="00E17CEC" w:rsidRPr="009D0540" w:rsidRDefault="00E17CEC" w:rsidP="002A0AED">
            <w:pPr>
              <w:autoSpaceDE w:val="0"/>
              <w:autoSpaceDN w:val="0"/>
              <w:adjustRightInd w:val="0"/>
              <w:jc w:val="center"/>
              <w:rPr>
                <w:rFonts w:ascii="Times New Roman" w:hAnsi="Times New Roman"/>
                <w:b/>
                <w:sz w:val="24"/>
                <w:szCs w:val="24"/>
              </w:rPr>
            </w:pPr>
            <w:r w:rsidRPr="009D0540">
              <w:rPr>
                <w:rFonts w:ascii="Times New Roman" w:hAnsi="Times New Roman"/>
                <w:b/>
                <w:sz w:val="24"/>
                <w:szCs w:val="24"/>
              </w:rPr>
              <w:t>7</w:t>
            </w:r>
          </w:p>
        </w:tc>
        <w:tc>
          <w:tcPr>
            <w:tcW w:w="0" w:type="auto"/>
          </w:tcPr>
          <w:p w:rsidR="00E17CEC" w:rsidRPr="009D0540" w:rsidRDefault="00E17CEC" w:rsidP="002A0AED">
            <w:pPr>
              <w:spacing w:line="260" w:lineRule="atLeast"/>
              <w:rPr>
                <w:rFonts w:ascii="Times New Roman" w:hAnsi="Times New Roman"/>
                <w:color w:val="000000"/>
                <w:sz w:val="24"/>
                <w:szCs w:val="24"/>
                <w:lang w:eastAsia="ru-RU"/>
              </w:rPr>
            </w:pPr>
            <w:r w:rsidRPr="009D0540">
              <w:rPr>
                <w:rFonts w:ascii="Times New Roman" w:hAnsi="Times New Roman"/>
                <w:color w:val="000000"/>
                <w:sz w:val="24"/>
                <w:szCs w:val="24"/>
                <w:lang w:eastAsia="ru-RU"/>
              </w:rPr>
              <w:t>Транспорт.</w:t>
            </w:r>
          </w:p>
        </w:tc>
        <w:tc>
          <w:tcPr>
            <w:tcW w:w="0" w:type="auto"/>
          </w:tcPr>
          <w:p w:rsidR="00E17CEC" w:rsidRPr="009D0540" w:rsidRDefault="00E17CEC" w:rsidP="002A0AED">
            <w:pPr>
              <w:rPr>
                <w:rFonts w:ascii="Times New Roman" w:hAnsi="Times New Roman"/>
                <w:sz w:val="24"/>
                <w:szCs w:val="24"/>
              </w:rPr>
            </w:pPr>
            <w:r w:rsidRPr="009D0540">
              <w:rPr>
                <w:rFonts w:ascii="Times New Roman" w:hAnsi="Times New Roman"/>
                <w:sz w:val="24"/>
                <w:szCs w:val="24"/>
              </w:rPr>
              <w:t>3</w:t>
            </w:r>
          </w:p>
        </w:tc>
        <w:tc>
          <w:tcPr>
            <w:tcW w:w="0" w:type="auto"/>
          </w:tcPr>
          <w:p w:rsidR="00E17CEC" w:rsidRPr="009D0540" w:rsidRDefault="00E17CEC" w:rsidP="002A0AED">
            <w:pPr>
              <w:jc w:val="center"/>
              <w:rPr>
                <w:rFonts w:ascii="Times New Roman" w:hAnsi="Times New Roman"/>
                <w:color w:val="000000"/>
                <w:sz w:val="24"/>
                <w:szCs w:val="24"/>
              </w:rPr>
            </w:pPr>
            <w:r w:rsidRPr="009D0540">
              <w:rPr>
                <w:rFonts w:ascii="Times New Roman" w:hAnsi="Times New Roman"/>
                <w:color w:val="000000"/>
                <w:sz w:val="24"/>
                <w:szCs w:val="24"/>
              </w:rPr>
              <w:t>3</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3</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3</w:t>
            </w:r>
          </w:p>
        </w:tc>
        <w:tc>
          <w:tcPr>
            <w:tcW w:w="0" w:type="auto"/>
          </w:tcPr>
          <w:p w:rsidR="00E17CEC" w:rsidRPr="009D0540" w:rsidRDefault="00E94E60" w:rsidP="002A0AED">
            <w:pPr>
              <w:rPr>
                <w:rFonts w:ascii="Times New Roman" w:hAnsi="Times New Roman"/>
                <w:sz w:val="24"/>
                <w:szCs w:val="24"/>
              </w:rPr>
            </w:pPr>
            <w:r>
              <w:rPr>
                <w:rFonts w:ascii="Times New Roman" w:hAnsi="Times New Roman"/>
                <w:sz w:val="24"/>
                <w:szCs w:val="24"/>
              </w:rPr>
              <w:t>5</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12</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14</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1</w:t>
            </w:r>
            <w:r w:rsidR="00187F0F">
              <w:rPr>
                <w:rFonts w:ascii="Times New Roman" w:hAnsi="Times New Roman"/>
                <w:sz w:val="24"/>
                <w:szCs w:val="24"/>
              </w:rPr>
              <w:t>3</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13</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18</w:t>
            </w:r>
          </w:p>
        </w:tc>
        <w:tc>
          <w:tcPr>
            <w:tcW w:w="0" w:type="auto"/>
          </w:tcPr>
          <w:p w:rsidR="00E17CEC" w:rsidRPr="00B71B56" w:rsidRDefault="00E17CEC" w:rsidP="002A0AED">
            <w:pPr>
              <w:tabs>
                <w:tab w:val="left" w:pos="1111"/>
              </w:tabs>
              <w:jc w:val="center"/>
              <w:rPr>
                <w:rFonts w:ascii="Times New Roman" w:hAnsi="Times New Roman"/>
                <w:sz w:val="24"/>
                <w:szCs w:val="24"/>
              </w:rPr>
            </w:pPr>
            <w:r w:rsidRPr="00B71B56">
              <w:rPr>
                <w:rFonts w:ascii="Times New Roman" w:hAnsi="Times New Roman"/>
                <w:sz w:val="24"/>
                <w:szCs w:val="24"/>
              </w:rPr>
              <w:t>10</w:t>
            </w:r>
          </w:p>
        </w:tc>
        <w:tc>
          <w:tcPr>
            <w:tcW w:w="0" w:type="auto"/>
          </w:tcPr>
          <w:p w:rsidR="00E17CEC" w:rsidRPr="00B71B56" w:rsidRDefault="00E17CEC" w:rsidP="002A0AED">
            <w:pPr>
              <w:tabs>
                <w:tab w:val="left" w:pos="1111"/>
              </w:tabs>
              <w:jc w:val="center"/>
              <w:rPr>
                <w:rFonts w:ascii="Times New Roman" w:hAnsi="Times New Roman"/>
                <w:sz w:val="24"/>
                <w:szCs w:val="24"/>
              </w:rPr>
            </w:pPr>
            <w:r w:rsidRPr="00B71B56">
              <w:rPr>
                <w:rFonts w:ascii="Times New Roman" w:hAnsi="Times New Roman"/>
                <w:sz w:val="24"/>
                <w:szCs w:val="24"/>
              </w:rPr>
              <w:t>24</w:t>
            </w:r>
          </w:p>
        </w:tc>
      </w:tr>
      <w:tr w:rsidR="00B47CEA" w:rsidTr="002A0AED">
        <w:tc>
          <w:tcPr>
            <w:tcW w:w="0" w:type="auto"/>
          </w:tcPr>
          <w:p w:rsidR="00E17CEC" w:rsidRPr="009D0540" w:rsidRDefault="00E17CEC" w:rsidP="002A0AED">
            <w:pPr>
              <w:autoSpaceDE w:val="0"/>
              <w:autoSpaceDN w:val="0"/>
              <w:adjustRightInd w:val="0"/>
              <w:jc w:val="center"/>
              <w:rPr>
                <w:rFonts w:ascii="Times New Roman" w:hAnsi="Times New Roman"/>
                <w:b/>
                <w:sz w:val="24"/>
                <w:szCs w:val="24"/>
              </w:rPr>
            </w:pPr>
            <w:r w:rsidRPr="009D0540">
              <w:rPr>
                <w:rFonts w:ascii="Times New Roman" w:hAnsi="Times New Roman"/>
                <w:b/>
                <w:sz w:val="24"/>
                <w:szCs w:val="24"/>
              </w:rPr>
              <w:t>8</w:t>
            </w:r>
          </w:p>
        </w:tc>
        <w:tc>
          <w:tcPr>
            <w:tcW w:w="0" w:type="auto"/>
          </w:tcPr>
          <w:p w:rsidR="00E17CEC" w:rsidRPr="009D0540" w:rsidRDefault="00E17CEC" w:rsidP="002A0AED">
            <w:pPr>
              <w:spacing w:line="260" w:lineRule="atLeast"/>
              <w:rPr>
                <w:rFonts w:ascii="Times New Roman" w:hAnsi="Times New Roman"/>
                <w:color w:val="000000"/>
                <w:sz w:val="24"/>
                <w:szCs w:val="24"/>
                <w:lang w:eastAsia="ru-RU"/>
              </w:rPr>
            </w:pPr>
            <w:r w:rsidRPr="009D0540">
              <w:rPr>
                <w:rFonts w:ascii="Times New Roman" w:hAnsi="Times New Roman"/>
                <w:color w:val="000000"/>
                <w:sz w:val="24"/>
                <w:szCs w:val="24"/>
                <w:lang w:eastAsia="ru-RU"/>
              </w:rPr>
              <w:t>Страна.</w:t>
            </w:r>
          </w:p>
        </w:tc>
        <w:tc>
          <w:tcPr>
            <w:tcW w:w="0" w:type="auto"/>
          </w:tcPr>
          <w:p w:rsidR="00E17CEC" w:rsidRPr="009D0540" w:rsidRDefault="00E17CEC" w:rsidP="002A0AED">
            <w:pPr>
              <w:rPr>
                <w:rFonts w:ascii="Times New Roman" w:hAnsi="Times New Roman"/>
                <w:sz w:val="24"/>
                <w:szCs w:val="24"/>
              </w:rPr>
            </w:pPr>
            <w:r w:rsidRPr="009D0540">
              <w:rPr>
                <w:rFonts w:ascii="Times New Roman" w:hAnsi="Times New Roman"/>
                <w:sz w:val="24"/>
                <w:szCs w:val="24"/>
              </w:rPr>
              <w:t>3</w:t>
            </w:r>
          </w:p>
        </w:tc>
        <w:tc>
          <w:tcPr>
            <w:tcW w:w="0" w:type="auto"/>
          </w:tcPr>
          <w:p w:rsidR="00E17CEC" w:rsidRPr="009D0540" w:rsidRDefault="00E17CEC" w:rsidP="002A0AED">
            <w:pPr>
              <w:jc w:val="center"/>
              <w:rPr>
                <w:rFonts w:ascii="Times New Roman" w:hAnsi="Times New Roman"/>
                <w:color w:val="000000"/>
                <w:sz w:val="24"/>
                <w:szCs w:val="24"/>
              </w:rPr>
            </w:pPr>
            <w:r w:rsidRPr="009D0540">
              <w:rPr>
                <w:rFonts w:ascii="Times New Roman" w:hAnsi="Times New Roman"/>
                <w:color w:val="000000"/>
                <w:sz w:val="24"/>
                <w:szCs w:val="24"/>
              </w:rPr>
              <w:t>2</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4</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4</w:t>
            </w:r>
          </w:p>
        </w:tc>
        <w:tc>
          <w:tcPr>
            <w:tcW w:w="0" w:type="auto"/>
          </w:tcPr>
          <w:p w:rsidR="00E17CEC" w:rsidRPr="009D0540" w:rsidRDefault="00187F0F" w:rsidP="002A0AED">
            <w:pPr>
              <w:rPr>
                <w:rFonts w:ascii="Times New Roman" w:hAnsi="Times New Roman"/>
                <w:sz w:val="24"/>
                <w:szCs w:val="24"/>
              </w:rPr>
            </w:pPr>
            <w:r>
              <w:rPr>
                <w:rFonts w:ascii="Times New Roman" w:hAnsi="Times New Roman"/>
                <w:sz w:val="24"/>
                <w:szCs w:val="24"/>
              </w:rPr>
              <w:t>5</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8</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8</w:t>
            </w:r>
          </w:p>
        </w:tc>
        <w:tc>
          <w:tcPr>
            <w:tcW w:w="0" w:type="auto"/>
          </w:tcPr>
          <w:p w:rsidR="00E17CEC" w:rsidRPr="009D0540" w:rsidRDefault="00187F0F" w:rsidP="002A0AED">
            <w:pPr>
              <w:tabs>
                <w:tab w:val="left" w:pos="1111"/>
              </w:tabs>
              <w:jc w:val="center"/>
              <w:rPr>
                <w:rFonts w:ascii="Times New Roman" w:hAnsi="Times New Roman"/>
                <w:sz w:val="24"/>
                <w:szCs w:val="24"/>
              </w:rPr>
            </w:pPr>
            <w:r>
              <w:rPr>
                <w:rFonts w:ascii="Times New Roman" w:hAnsi="Times New Roman"/>
                <w:sz w:val="24"/>
                <w:szCs w:val="24"/>
              </w:rPr>
              <w:t>1</w:t>
            </w:r>
            <w:r w:rsidR="00E94E60">
              <w:rPr>
                <w:rFonts w:ascii="Times New Roman" w:hAnsi="Times New Roman"/>
                <w:sz w:val="24"/>
                <w:szCs w:val="24"/>
              </w:rPr>
              <w:t>5</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15</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12</w:t>
            </w:r>
          </w:p>
        </w:tc>
        <w:tc>
          <w:tcPr>
            <w:tcW w:w="0" w:type="auto"/>
          </w:tcPr>
          <w:p w:rsidR="00E17CEC" w:rsidRPr="00B71B56" w:rsidRDefault="00E17CEC" w:rsidP="002A0AED">
            <w:pPr>
              <w:tabs>
                <w:tab w:val="left" w:pos="1111"/>
              </w:tabs>
              <w:jc w:val="center"/>
              <w:rPr>
                <w:rFonts w:ascii="Times New Roman" w:hAnsi="Times New Roman"/>
                <w:sz w:val="24"/>
                <w:szCs w:val="24"/>
              </w:rPr>
            </w:pPr>
            <w:r w:rsidRPr="00B71B56">
              <w:rPr>
                <w:rFonts w:ascii="Times New Roman" w:hAnsi="Times New Roman"/>
                <w:sz w:val="24"/>
                <w:szCs w:val="24"/>
              </w:rPr>
              <w:t>15</w:t>
            </w:r>
          </w:p>
        </w:tc>
        <w:tc>
          <w:tcPr>
            <w:tcW w:w="0" w:type="auto"/>
          </w:tcPr>
          <w:p w:rsidR="00E17CEC" w:rsidRPr="00B71B56" w:rsidRDefault="00E17CEC" w:rsidP="002A0AED">
            <w:pPr>
              <w:tabs>
                <w:tab w:val="left" w:pos="1111"/>
              </w:tabs>
              <w:jc w:val="center"/>
              <w:rPr>
                <w:rFonts w:ascii="Times New Roman" w:hAnsi="Times New Roman"/>
                <w:sz w:val="24"/>
                <w:szCs w:val="24"/>
              </w:rPr>
            </w:pPr>
            <w:r w:rsidRPr="00B71B56">
              <w:rPr>
                <w:rFonts w:ascii="Times New Roman" w:hAnsi="Times New Roman"/>
                <w:sz w:val="24"/>
                <w:szCs w:val="24"/>
              </w:rPr>
              <w:t>20</w:t>
            </w:r>
          </w:p>
        </w:tc>
      </w:tr>
      <w:tr w:rsidR="00B47CEA" w:rsidTr="002A0AED">
        <w:tc>
          <w:tcPr>
            <w:tcW w:w="0" w:type="auto"/>
          </w:tcPr>
          <w:p w:rsidR="00E17CEC" w:rsidRPr="009D0540" w:rsidRDefault="00E17CEC" w:rsidP="002A0AED">
            <w:pPr>
              <w:autoSpaceDE w:val="0"/>
              <w:autoSpaceDN w:val="0"/>
              <w:adjustRightInd w:val="0"/>
              <w:jc w:val="center"/>
              <w:rPr>
                <w:rFonts w:ascii="Times New Roman" w:hAnsi="Times New Roman"/>
                <w:b/>
                <w:sz w:val="24"/>
                <w:szCs w:val="24"/>
              </w:rPr>
            </w:pPr>
            <w:r w:rsidRPr="009D0540">
              <w:rPr>
                <w:rFonts w:ascii="Times New Roman" w:hAnsi="Times New Roman"/>
                <w:b/>
                <w:sz w:val="24"/>
                <w:szCs w:val="24"/>
              </w:rPr>
              <w:t>9</w:t>
            </w:r>
          </w:p>
        </w:tc>
        <w:tc>
          <w:tcPr>
            <w:tcW w:w="0" w:type="auto"/>
          </w:tcPr>
          <w:p w:rsidR="00E17CEC" w:rsidRPr="009D0540" w:rsidRDefault="00E17CEC" w:rsidP="002A0AED">
            <w:pPr>
              <w:spacing w:line="260" w:lineRule="atLeast"/>
              <w:rPr>
                <w:rFonts w:ascii="Times New Roman" w:hAnsi="Times New Roman"/>
                <w:color w:val="000000"/>
                <w:sz w:val="24"/>
                <w:szCs w:val="24"/>
                <w:lang w:eastAsia="ru-RU"/>
              </w:rPr>
            </w:pPr>
            <w:r w:rsidRPr="009D0540">
              <w:rPr>
                <w:rFonts w:ascii="Times New Roman" w:hAnsi="Times New Roman"/>
                <w:color w:val="000000"/>
                <w:sz w:val="24"/>
                <w:szCs w:val="24"/>
                <w:lang w:eastAsia="ru-RU"/>
              </w:rPr>
              <w:t>Традиции и обычаи.</w:t>
            </w:r>
          </w:p>
        </w:tc>
        <w:tc>
          <w:tcPr>
            <w:tcW w:w="0" w:type="auto"/>
          </w:tcPr>
          <w:p w:rsidR="00E17CEC" w:rsidRPr="009D0540" w:rsidRDefault="00E17CEC" w:rsidP="002A0AED">
            <w:pPr>
              <w:rPr>
                <w:rFonts w:ascii="Times New Roman" w:hAnsi="Times New Roman"/>
                <w:sz w:val="24"/>
                <w:szCs w:val="24"/>
              </w:rPr>
            </w:pPr>
            <w:r w:rsidRPr="009D0540">
              <w:rPr>
                <w:rFonts w:ascii="Times New Roman" w:hAnsi="Times New Roman"/>
                <w:sz w:val="24"/>
                <w:szCs w:val="24"/>
              </w:rPr>
              <w:t>3</w:t>
            </w:r>
          </w:p>
        </w:tc>
        <w:tc>
          <w:tcPr>
            <w:tcW w:w="0" w:type="auto"/>
          </w:tcPr>
          <w:p w:rsidR="00E17CEC" w:rsidRPr="009D0540" w:rsidRDefault="00E17CEC" w:rsidP="002A0AED">
            <w:pPr>
              <w:jc w:val="center"/>
              <w:rPr>
                <w:rFonts w:ascii="Times New Roman" w:hAnsi="Times New Roman"/>
                <w:color w:val="000000"/>
                <w:sz w:val="24"/>
                <w:szCs w:val="24"/>
              </w:rPr>
            </w:pPr>
            <w:r w:rsidRPr="009D0540">
              <w:rPr>
                <w:rFonts w:ascii="Times New Roman" w:hAnsi="Times New Roman"/>
                <w:color w:val="000000"/>
                <w:sz w:val="24"/>
                <w:szCs w:val="24"/>
              </w:rPr>
              <w:t>3</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2</w:t>
            </w:r>
          </w:p>
        </w:tc>
        <w:tc>
          <w:tcPr>
            <w:tcW w:w="0" w:type="auto"/>
          </w:tcPr>
          <w:p w:rsidR="00E17CEC" w:rsidRPr="009D0540" w:rsidRDefault="00E17CEC" w:rsidP="002A0AED">
            <w:pPr>
              <w:rPr>
                <w:rFonts w:ascii="Times New Roman" w:hAnsi="Times New Roman"/>
                <w:sz w:val="24"/>
                <w:szCs w:val="24"/>
              </w:rPr>
            </w:pPr>
            <w:r>
              <w:rPr>
                <w:rFonts w:ascii="Times New Roman" w:hAnsi="Times New Roman"/>
                <w:sz w:val="24"/>
                <w:szCs w:val="24"/>
              </w:rPr>
              <w:t>2</w:t>
            </w:r>
          </w:p>
        </w:tc>
        <w:tc>
          <w:tcPr>
            <w:tcW w:w="0" w:type="auto"/>
          </w:tcPr>
          <w:p w:rsidR="00E17CEC" w:rsidRPr="009D0540" w:rsidRDefault="00E94E60" w:rsidP="002A0AED">
            <w:pPr>
              <w:rPr>
                <w:rFonts w:ascii="Times New Roman" w:hAnsi="Times New Roman"/>
                <w:sz w:val="24"/>
                <w:szCs w:val="24"/>
              </w:rPr>
            </w:pPr>
            <w:r>
              <w:rPr>
                <w:rFonts w:ascii="Times New Roman" w:hAnsi="Times New Roman"/>
                <w:sz w:val="24"/>
                <w:szCs w:val="24"/>
              </w:rPr>
              <w:t>3</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8</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8</w:t>
            </w:r>
          </w:p>
        </w:tc>
        <w:tc>
          <w:tcPr>
            <w:tcW w:w="0" w:type="auto"/>
          </w:tcPr>
          <w:p w:rsidR="00E17CEC" w:rsidRPr="009D0540" w:rsidRDefault="00E94E60" w:rsidP="002A0AED">
            <w:pPr>
              <w:tabs>
                <w:tab w:val="left" w:pos="1111"/>
              </w:tabs>
              <w:jc w:val="center"/>
              <w:rPr>
                <w:rFonts w:ascii="Times New Roman" w:hAnsi="Times New Roman"/>
                <w:sz w:val="24"/>
                <w:szCs w:val="24"/>
              </w:rPr>
            </w:pPr>
            <w:r>
              <w:rPr>
                <w:rFonts w:ascii="Times New Roman" w:hAnsi="Times New Roman"/>
                <w:sz w:val="24"/>
                <w:szCs w:val="24"/>
              </w:rPr>
              <w:t>15</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12</w:t>
            </w:r>
          </w:p>
        </w:tc>
        <w:tc>
          <w:tcPr>
            <w:tcW w:w="0" w:type="auto"/>
          </w:tcPr>
          <w:p w:rsidR="00E17CEC" w:rsidRPr="009D0540" w:rsidRDefault="00E17CEC" w:rsidP="002A0AED">
            <w:pPr>
              <w:tabs>
                <w:tab w:val="left" w:pos="1111"/>
              </w:tabs>
              <w:jc w:val="center"/>
              <w:rPr>
                <w:rFonts w:ascii="Times New Roman" w:hAnsi="Times New Roman"/>
                <w:sz w:val="24"/>
                <w:szCs w:val="24"/>
              </w:rPr>
            </w:pPr>
            <w:r w:rsidRPr="009D0540">
              <w:rPr>
                <w:rFonts w:ascii="Times New Roman" w:hAnsi="Times New Roman"/>
                <w:sz w:val="24"/>
                <w:szCs w:val="24"/>
              </w:rPr>
              <w:t>12</w:t>
            </w:r>
          </w:p>
        </w:tc>
        <w:tc>
          <w:tcPr>
            <w:tcW w:w="0" w:type="auto"/>
          </w:tcPr>
          <w:p w:rsidR="00E17CEC" w:rsidRPr="00B71B56" w:rsidRDefault="00E17CEC" w:rsidP="002A0AED">
            <w:pPr>
              <w:tabs>
                <w:tab w:val="left" w:pos="1111"/>
              </w:tabs>
              <w:jc w:val="center"/>
              <w:rPr>
                <w:rFonts w:ascii="Times New Roman" w:hAnsi="Times New Roman"/>
                <w:sz w:val="24"/>
                <w:szCs w:val="24"/>
              </w:rPr>
            </w:pPr>
            <w:r w:rsidRPr="00B71B56">
              <w:rPr>
                <w:rFonts w:ascii="Times New Roman" w:hAnsi="Times New Roman"/>
                <w:sz w:val="24"/>
                <w:szCs w:val="24"/>
              </w:rPr>
              <w:t>12</w:t>
            </w:r>
          </w:p>
        </w:tc>
        <w:tc>
          <w:tcPr>
            <w:tcW w:w="0" w:type="auto"/>
          </w:tcPr>
          <w:p w:rsidR="00E17CEC" w:rsidRPr="00B71B56" w:rsidRDefault="00E17CEC" w:rsidP="002A0AED">
            <w:pPr>
              <w:tabs>
                <w:tab w:val="left" w:pos="1111"/>
              </w:tabs>
              <w:jc w:val="center"/>
              <w:rPr>
                <w:rFonts w:ascii="Times New Roman" w:hAnsi="Times New Roman"/>
                <w:sz w:val="24"/>
                <w:szCs w:val="24"/>
              </w:rPr>
            </w:pPr>
            <w:r w:rsidRPr="00B71B56">
              <w:rPr>
                <w:rFonts w:ascii="Times New Roman" w:hAnsi="Times New Roman"/>
                <w:sz w:val="24"/>
                <w:szCs w:val="24"/>
              </w:rPr>
              <w:t>16</w:t>
            </w:r>
          </w:p>
        </w:tc>
      </w:tr>
      <w:tr w:rsidR="00B47CEA" w:rsidTr="002A0AED">
        <w:tc>
          <w:tcPr>
            <w:tcW w:w="0" w:type="auto"/>
          </w:tcPr>
          <w:p w:rsidR="00E17CEC" w:rsidRPr="009D0540" w:rsidRDefault="00E17CEC" w:rsidP="002A0AED">
            <w:pPr>
              <w:rPr>
                <w:rFonts w:ascii="Times New Roman" w:hAnsi="Times New Roman"/>
                <w:sz w:val="24"/>
                <w:szCs w:val="24"/>
              </w:rPr>
            </w:pPr>
          </w:p>
        </w:tc>
        <w:tc>
          <w:tcPr>
            <w:tcW w:w="0" w:type="auto"/>
          </w:tcPr>
          <w:p w:rsidR="00E17CEC" w:rsidRPr="00AE0825" w:rsidRDefault="00E17CEC" w:rsidP="002A0AED">
            <w:pPr>
              <w:rPr>
                <w:rFonts w:ascii="Times New Roman" w:hAnsi="Times New Roman"/>
                <w:b/>
                <w:sz w:val="24"/>
                <w:szCs w:val="24"/>
              </w:rPr>
            </w:pPr>
            <w:r w:rsidRPr="00AE0825">
              <w:rPr>
                <w:rFonts w:ascii="Times New Roman" w:hAnsi="Times New Roman"/>
                <w:b/>
                <w:sz w:val="24"/>
                <w:szCs w:val="24"/>
              </w:rPr>
              <w:t>Количество часов за год.</w:t>
            </w:r>
          </w:p>
        </w:tc>
        <w:tc>
          <w:tcPr>
            <w:tcW w:w="0" w:type="auto"/>
          </w:tcPr>
          <w:p w:rsidR="00E17CEC" w:rsidRPr="00AE0825" w:rsidRDefault="00E17CEC" w:rsidP="002A0AED">
            <w:pPr>
              <w:rPr>
                <w:rFonts w:ascii="Times New Roman" w:hAnsi="Times New Roman"/>
                <w:b/>
                <w:sz w:val="24"/>
                <w:szCs w:val="24"/>
              </w:rPr>
            </w:pPr>
            <w:r w:rsidRPr="00AE0825">
              <w:rPr>
                <w:rFonts w:ascii="Times New Roman" w:hAnsi="Times New Roman"/>
                <w:b/>
                <w:sz w:val="24"/>
                <w:szCs w:val="24"/>
              </w:rPr>
              <w:t>33ч.</w:t>
            </w:r>
          </w:p>
        </w:tc>
        <w:tc>
          <w:tcPr>
            <w:tcW w:w="0" w:type="auto"/>
          </w:tcPr>
          <w:p w:rsidR="00E17CEC" w:rsidRPr="00AE0825" w:rsidRDefault="00E17CEC" w:rsidP="002A0AED">
            <w:pPr>
              <w:jc w:val="center"/>
              <w:rPr>
                <w:rFonts w:ascii="Times New Roman" w:hAnsi="Times New Roman"/>
                <w:b/>
                <w:color w:val="000000"/>
                <w:sz w:val="24"/>
                <w:szCs w:val="24"/>
              </w:rPr>
            </w:pPr>
            <w:r w:rsidRPr="00AE0825">
              <w:rPr>
                <w:rFonts w:ascii="Times New Roman" w:hAnsi="Times New Roman"/>
                <w:b/>
                <w:color w:val="000000"/>
                <w:sz w:val="24"/>
                <w:szCs w:val="24"/>
              </w:rPr>
              <w:t>33 ч.</w:t>
            </w:r>
          </w:p>
        </w:tc>
        <w:tc>
          <w:tcPr>
            <w:tcW w:w="0" w:type="auto"/>
          </w:tcPr>
          <w:p w:rsidR="00E17CEC" w:rsidRPr="00AE0825" w:rsidRDefault="00E17CEC" w:rsidP="002A0AED">
            <w:pPr>
              <w:jc w:val="center"/>
              <w:rPr>
                <w:rFonts w:ascii="Times New Roman" w:hAnsi="Times New Roman"/>
                <w:b/>
                <w:sz w:val="24"/>
                <w:szCs w:val="24"/>
              </w:rPr>
            </w:pPr>
            <w:r w:rsidRPr="00AE0825">
              <w:rPr>
                <w:rFonts w:ascii="Times New Roman" w:hAnsi="Times New Roman"/>
                <w:b/>
                <w:color w:val="000000"/>
                <w:sz w:val="24"/>
                <w:szCs w:val="24"/>
                <w:lang w:eastAsia="ru-RU"/>
              </w:rPr>
              <w:t>34</w:t>
            </w:r>
            <w:r w:rsidRPr="00AE0825">
              <w:rPr>
                <w:rFonts w:ascii="Times New Roman" w:hAnsi="Times New Roman"/>
                <w:b/>
                <w:sz w:val="24"/>
                <w:szCs w:val="24"/>
              </w:rPr>
              <w:t>ч.</w:t>
            </w:r>
          </w:p>
        </w:tc>
        <w:tc>
          <w:tcPr>
            <w:tcW w:w="0" w:type="auto"/>
          </w:tcPr>
          <w:p w:rsidR="00E17CEC" w:rsidRPr="00AE0825" w:rsidRDefault="00E17CEC" w:rsidP="002A0AED">
            <w:pPr>
              <w:rPr>
                <w:rFonts w:ascii="Times New Roman" w:hAnsi="Times New Roman"/>
                <w:b/>
                <w:sz w:val="24"/>
                <w:szCs w:val="24"/>
              </w:rPr>
            </w:pPr>
            <w:r w:rsidRPr="00AE0825">
              <w:rPr>
                <w:rFonts w:ascii="Times New Roman" w:hAnsi="Times New Roman"/>
                <w:b/>
                <w:sz w:val="24"/>
                <w:szCs w:val="24"/>
              </w:rPr>
              <w:t>34ч.</w:t>
            </w:r>
          </w:p>
        </w:tc>
        <w:tc>
          <w:tcPr>
            <w:tcW w:w="0" w:type="auto"/>
          </w:tcPr>
          <w:p w:rsidR="00E17CEC" w:rsidRPr="00AE0825" w:rsidRDefault="00B47CEA" w:rsidP="002A0AED">
            <w:pPr>
              <w:rPr>
                <w:rFonts w:ascii="Times New Roman" w:hAnsi="Times New Roman"/>
                <w:b/>
                <w:sz w:val="24"/>
                <w:szCs w:val="24"/>
              </w:rPr>
            </w:pPr>
            <w:r>
              <w:rPr>
                <w:rFonts w:ascii="Times New Roman" w:hAnsi="Times New Roman"/>
                <w:b/>
                <w:sz w:val="24"/>
                <w:szCs w:val="24"/>
              </w:rPr>
              <w:t>68</w:t>
            </w:r>
            <w:r w:rsidR="00E17CEC" w:rsidRPr="00AE0825">
              <w:rPr>
                <w:rFonts w:ascii="Times New Roman" w:hAnsi="Times New Roman"/>
                <w:b/>
                <w:sz w:val="24"/>
                <w:szCs w:val="24"/>
              </w:rPr>
              <w:t>ч.</w:t>
            </w:r>
          </w:p>
        </w:tc>
        <w:tc>
          <w:tcPr>
            <w:tcW w:w="0" w:type="auto"/>
          </w:tcPr>
          <w:p w:rsidR="00E17CEC" w:rsidRPr="00AE0825" w:rsidRDefault="00E17CEC" w:rsidP="002A0AED">
            <w:pPr>
              <w:autoSpaceDE w:val="0"/>
              <w:autoSpaceDN w:val="0"/>
              <w:adjustRightInd w:val="0"/>
              <w:jc w:val="center"/>
              <w:rPr>
                <w:rFonts w:ascii="Times New Roman" w:hAnsi="Times New Roman"/>
                <w:b/>
                <w:sz w:val="24"/>
                <w:szCs w:val="24"/>
              </w:rPr>
            </w:pPr>
            <w:r w:rsidRPr="00AE0825">
              <w:rPr>
                <w:rFonts w:ascii="Times New Roman" w:hAnsi="Times New Roman"/>
                <w:b/>
                <w:sz w:val="24"/>
                <w:szCs w:val="24"/>
              </w:rPr>
              <w:t>68ч.</w:t>
            </w:r>
          </w:p>
        </w:tc>
        <w:tc>
          <w:tcPr>
            <w:tcW w:w="0" w:type="auto"/>
          </w:tcPr>
          <w:p w:rsidR="00E17CEC" w:rsidRPr="00AE0825" w:rsidRDefault="00E17CEC" w:rsidP="002A0AED">
            <w:pPr>
              <w:autoSpaceDE w:val="0"/>
              <w:autoSpaceDN w:val="0"/>
              <w:adjustRightInd w:val="0"/>
              <w:jc w:val="center"/>
              <w:rPr>
                <w:rFonts w:ascii="Times New Roman" w:hAnsi="Times New Roman"/>
                <w:b/>
                <w:sz w:val="24"/>
                <w:szCs w:val="24"/>
              </w:rPr>
            </w:pPr>
            <w:r w:rsidRPr="00AE0825">
              <w:rPr>
                <w:rFonts w:ascii="Times New Roman" w:hAnsi="Times New Roman"/>
                <w:b/>
                <w:sz w:val="24"/>
                <w:szCs w:val="24"/>
              </w:rPr>
              <w:t>68ч.</w:t>
            </w:r>
          </w:p>
        </w:tc>
        <w:tc>
          <w:tcPr>
            <w:tcW w:w="0" w:type="auto"/>
          </w:tcPr>
          <w:p w:rsidR="00E17CEC" w:rsidRPr="00AE0825" w:rsidRDefault="00B47CEA" w:rsidP="002A0AED">
            <w:pPr>
              <w:autoSpaceDE w:val="0"/>
              <w:autoSpaceDN w:val="0"/>
              <w:adjustRightInd w:val="0"/>
              <w:jc w:val="center"/>
              <w:rPr>
                <w:rFonts w:ascii="Times New Roman" w:hAnsi="Times New Roman"/>
                <w:b/>
                <w:sz w:val="24"/>
                <w:szCs w:val="24"/>
              </w:rPr>
            </w:pPr>
            <w:r>
              <w:rPr>
                <w:rFonts w:ascii="Times New Roman" w:hAnsi="Times New Roman"/>
                <w:b/>
                <w:sz w:val="24"/>
                <w:szCs w:val="24"/>
              </w:rPr>
              <w:t>102</w:t>
            </w:r>
            <w:r w:rsidR="00E17CEC" w:rsidRPr="00AE0825">
              <w:rPr>
                <w:rFonts w:ascii="Times New Roman" w:hAnsi="Times New Roman"/>
                <w:b/>
                <w:sz w:val="24"/>
                <w:szCs w:val="24"/>
              </w:rPr>
              <w:t>ч.</w:t>
            </w:r>
          </w:p>
        </w:tc>
        <w:tc>
          <w:tcPr>
            <w:tcW w:w="0" w:type="auto"/>
          </w:tcPr>
          <w:p w:rsidR="00E17CEC" w:rsidRPr="00AE0825" w:rsidRDefault="00E17CEC" w:rsidP="002A0AED">
            <w:pPr>
              <w:autoSpaceDE w:val="0"/>
              <w:autoSpaceDN w:val="0"/>
              <w:adjustRightInd w:val="0"/>
              <w:jc w:val="center"/>
              <w:rPr>
                <w:rFonts w:ascii="Times New Roman" w:hAnsi="Times New Roman"/>
                <w:b/>
                <w:sz w:val="24"/>
                <w:szCs w:val="24"/>
              </w:rPr>
            </w:pPr>
            <w:r w:rsidRPr="00AE0825">
              <w:rPr>
                <w:rFonts w:ascii="Times New Roman" w:hAnsi="Times New Roman"/>
                <w:b/>
                <w:sz w:val="24"/>
                <w:szCs w:val="24"/>
              </w:rPr>
              <w:t>102ч.</w:t>
            </w:r>
          </w:p>
        </w:tc>
        <w:tc>
          <w:tcPr>
            <w:tcW w:w="0" w:type="auto"/>
          </w:tcPr>
          <w:p w:rsidR="00E17CEC" w:rsidRPr="00AE0825" w:rsidRDefault="00E17CEC" w:rsidP="002A0AED">
            <w:pPr>
              <w:autoSpaceDE w:val="0"/>
              <w:autoSpaceDN w:val="0"/>
              <w:adjustRightInd w:val="0"/>
              <w:jc w:val="center"/>
              <w:rPr>
                <w:rFonts w:ascii="Times New Roman" w:hAnsi="Times New Roman"/>
                <w:b/>
                <w:sz w:val="24"/>
                <w:szCs w:val="24"/>
              </w:rPr>
            </w:pPr>
            <w:r w:rsidRPr="00AE0825">
              <w:rPr>
                <w:rFonts w:ascii="Times New Roman" w:hAnsi="Times New Roman"/>
                <w:b/>
                <w:sz w:val="24"/>
                <w:szCs w:val="24"/>
              </w:rPr>
              <w:t>102ч</w:t>
            </w:r>
          </w:p>
        </w:tc>
        <w:tc>
          <w:tcPr>
            <w:tcW w:w="0" w:type="auto"/>
          </w:tcPr>
          <w:p w:rsidR="00E17CEC" w:rsidRPr="00B71B56" w:rsidRDefault="00E17CEC" w:rsidP="002A0AED">
            <w:pPr>
              <w:jc w:val="center"/>
              <w:rPr>
                <w:rFonts w:ascii="Times New Roman" w:hAnsi="Times New Roman"/>
                <w:b/>
                <w:color w:val="000000"/>
                <w:sz w:val="24"/>
                <w:szCs w:val="24"/>
                <w:lang w:eastAsia="ru-RU"/>
              </w:rPr>
            </w:pPr>
            <w:r w:rsidRPr="00B71B56">
              <w:rPr>
                <w:rFonts w:ascii="Times New Roman" w:hAnsi="Times New Roman"/>
                <w:b/>
                <w:color w:val="000000"/>
                <w:sz w:val="24"/>
                <w:szCs w:val="24"/>
                <w:lang w:eastAsia="ru-RU"/>
              </w:rPr>
              <w:t>102</w:t>
            </w:r>
            <w:r w:rsidRPr="00B71B56">
              <w:rPr>
                <w:rFonts w:ascii="Times New Roman" w:hAnsi="Times New Roman"/>
                <w:b/>
                <w:sz w:val="24"/>
                <w:szCs w:val="24"/>
              </w:rPr>
              <w:t>ч.</w:t>
            </w:r>
          </w:p>
        </w:tc>
        <w:tc>
          <w:tcPr>
            <w:tcW w:w="0" w:type="auto"/>
          </w:tcPr>
          <w:p w:rsidR="00E17CEC" w:rsidRPr="00B71B56" w:rsidRDefault="00E17CEC" w:rsidP="002A0AED">
            <w:pPr>
              <w:jc w:val="center"/>
              <w:rPr>
                <w:rFonts w:ascii="Times New Roman" w:hAnsi="Times New Roman"/>
                <w:b/>
                <w:color w:val="000000"/>
                <w:sz w:val="24"/>
                <w:szCs w:val="24"/>
                <w:lang w:eastAsia="ru-RU"/>
              </w:rPr>
            </w:pPr>
            <w:r w:rsidRPr="00B71B56">
              <w:rPr>
                <w:rFonts w:ascii="Times New Roman" w:hAnsi="Times New Roman"/>
                <w:b/>
                <w:color w:val="000000"/>
                <w:sz w:val="24"/>
                <w:szCs w:val="24"/>
                <w:lang w:eastAsia="ru-RU"/>
              </w:rPr>
              <w:t>136</w:t>
            </w:r>
            <w:r w:rsidRPr="00B71B56">
              <w:rPr>
                <w:rFonts w:ascii="Times New Roman" w:hAnsi="Times New Roman"/>
                <w:b/>
                <w:sz w:val="24"/>
                <w:szCs w:val="24"/>
              </w:rPr>
              <w:t>ч.</w:t>
            </w:r>
          </w:p>
        </w:tc>
      </w:tr>
    </w:tbl>
    <w:p w:rsidR="00E17CEC" w:rsidRPr="00280270" w:rsidRDefault="00E17CEC" w:rsidP="00E17CEC">
      <w:pPr>
        <w:rPr>
          <w:rFonts w:ascii="Times New Roman" w:hAnsi="Times New Roman"/>
          <w:sz w:val="24"/>
          <w:szCs w:val="24"/>
        </w:rPr>
      </w:pPr>
    </w:p>
    <w:p w:rsidR="00E17CEC" w:rsidRPr="00233949" w:rsidRDefault="00E17CEC" w:rsidP="00E17CEC">
      <w:pPr>
        <w:pStyle w:val="a4"/>
        <w:jc w:val="both"/>
        <w:rPr>
          <w:rFonts w:ascii="Times New Roman" w:hAnsi="Times New Roman"/>
          <w:b/>
          <w:bCs/>
          <w:sz w:val="24"/>
          <w:szCs w:val="24"/>
          <w:lang w:val="ru-RU"/>
        </w:rPr>
      </w:pPr>
      <w:r w:rsidRPr="008806DC">
        <w:rPr>
          <w:rFonts w:ascii="Times New Roman" w:hAnsi="Times New Roman"/>
          <w:b/>
          <w:bCs/>
          <w:sz w:val="24"/>
          <w:szCs w:val="24"/>
          <w:lang w:val="ru-RU"/>
        </w:rPr>
        <w:t>Материально-</w:t>
      </w:r>
      <w:proofErr w:type="gramStart"/>
      <w:r w:rsidRPr="008806DC">
        <w:rPr>
          <w:rFonts w:ascii="Times New Roman" w:hAnsi="Times New Roman"/>
          <w:b/>
          <w:bCs/>
          <w:sz w:val="24"/>
          <w:szCs w:val="24"/>
          <w:lang w:val="ru-RU"/>
        </w:rPr>
        <w:t>техническое  обеспечение</w:t>
      </w:r>
      <w:proofErr w:type="gramEnd"/>
      <w:r w:rsidRPr="008806DC">
        <w:rPr>
          <w:rFonts w:ascii="Times New Roman" w:hAnsi="Times New Roman"/>
          <w:b/>
          <w:bCs/>
          <w:sz w:val="24"/>
          <w:szCs w:val="24"/>
          <w:lang w:val="ru-RU"/>
        </w:rPr>
        <w:t xml:space="preserve"> программы</w:t>
      </w:r>
    </w:p>
    <w:p w:rsidR="00E17CEC" w:rsidRPr="00233949" w:rsidRDefault="00E17CEC" w:rsidP="00E17CEC">
      <w:pPr>
        <w:pStyle w:val="a4"/>
        <w:jc w:val="both"/>
        <w:rPr>
          <w:rFonts w:ascii="Times New Roman" w:hAnsi="Times New Roman"/>
          <w:b/>
          <w:bCs/>
          <w:sz w:val="24"/>
          <w:szCs w:val="24"/>
          <w:lang w:val="ru-RU"/>
        </w:rPr>
      </w:pPr>
    </w:p>
    <w:p w:rsidR="00E17CEC" w:rsidRPr="00233949" w:rsidRDefault="00E17CEC" w:rsidP="00E17CEC">
      <w:pPr>
        <w:pStyle w:val="a4"/>
        <w:jc w:val="both"/>
        <w:rPr>
          <w:rFonts w:ascii="Times New Roman" w:hAnsi="Times New Roman"/>
          <w:bCs/>
          <w:sz w:val="24"/>
          <w:szCs w:val="24"/>
          <w:lang w:val="ru-RU"/>
        </w:rPr>
      </w:pPr>
      <w:r>
        <w:rPr>
          <w:rFonts w:ascii="Times New Roman" w:hAnsi="Times New Roman"/>
          <w:bCs/>
          <w:sz w:val="24"/>
          <w:szCs w:val="24"/>
          <w:lang w:val="ru-RU"/>
        </w:rPr>
        <w:t>1</w:t>
      </w:r>
      <w:r w:rsidRPr="00233949">
        <w:rPr>
          <w:rFonts w:ascii="Times New Roman" w:hAnsi="Times New Roman"/>
          <w:bCs/>
          <w:sz w:val="24"/>
          <w:szCs w:val="24"/>
          <w:lang w:val="ru-RU"/>
        </w:rPr>
        <w:t>. Компьютер</w:t>
      </w:r>
    </w:p>
    <w:p w:rsidR="00E17CEC" w:rsidRPr="00233949" w:rsidRDefault="00E17CEC" w:rsidP="00E17CEC">
      <w:pPr>
        <w:pStyle w:val="a4"/>
        <w:jc w:val="both"/>
        <w:rPr>
          <w:rFonts w:ascii="Times New Roman" w:hAnsi="Times New Roman"/>
          <w:bCs/>
          <w:sz w:val="24"/>
          <w:szCs w:val="24"/>
          <w:lang w:val="ru-RU"/>
        </w:rPr>
      </w:pPr>
      <w:r>
        <w:rPr>
          <w:rFonts w:ascii="Times New Roman" w:hAnsi="Times New Roman"/>
          <w:bCs/>
          <w:sz w:val="24"/>
          <w:szCs w:val="24"/>
          <w:lang w:val="ru-RU"/>
        </w:rPr>
        <w:t>2</w:t>
      </w:r>
      <w:r w:rsidRPr="00233949">
        <w:rPr>
          <w:rFonts w:ascii="Times New Roman" w:hAnsi="Times New Roman"/>
          <w:bCs/>
          <w:sz w:val="24"/>
          <w:szCs w:val="24"/>
          <w:lang w:val="ru-RU"/>
        </w:rPr>
        <w:t>. Мультимедийный проектор</w:t>
      </w:r>
    </w:p>
    <w:p w:rsidR="00E17CEC" w:rsidRPr="00233949" w:rsidRDefault="00E17CEC" w:rsidP="00E17CEC">
      <w:pPr>
        <w:pStyle w:val="a4"/>
        <w:jc w:val="both"/>
        <w:rPr>
          <w:rFonts w:ascii="Times New Roman" w:hAnsi="Times New Roman"/>
          <w:bCs/>
          <w:sz w:val="24"/>
          <w:szCs w:val="24"/>
          <w:lang w:val="ru-RU"/>
        </w:rPr>
      </w:pPr>
      <w:r>
        <w:rPr>
          <w:rFonts w:ascii="Times New Roman" w:hAnsi="Times New Roman"/>
          <w:bCs/>
          <w:sz w:val="24"/>
          <w:szCs w:val="24"/>
          <w:lang w:val="ru-RU"/>
        </w:rPr>
        <w:t>3</w:t>
      </w:r>
      <w:r w:rsidRPr="00233949">
        <w:rPr>
          <w:rFonts w:ascii="Times New Roman" w:hAnsi="Times New Roman"/>
          <w:bCs/>
          <w:sz w:val="24"/>
          <w:szCs w:val="24"/>
          <w:lang w:val="ru-RU"/>
        </w:rPr>
        <w:t>. Интернет ресурс</w:t>
      </w:r>
      <w:r>
        <w:rPr>
          <w:rFonts w:ascii="Times New Roman" w:hAnsi="Times New Roman"/>
          <w:bCs/>
          <w:sz w:val="24"/>
          <w:szCs w:val="24"/>
          <w:lang w:val="ru-RU"/>
        </w:rPr>
        <w:t>ы</w:t>
      </w:r>
    </w:p>
    <w:p w:rsidR="00E17CEC" w:rsidRPr="00426AE4" w:rsidRDefault="00E17CEC" w:rsidP="00E17CEC">
      <w:pPr>
        <w:shd w:val="clear" w:color="auto" w:fill="FFFFFF"/>
        <w:spacing w:after="0" w:line="240" w:lineRule="auto"/>
        <w:rPr>
          <w:rFonts w:ascii="Arial" w:hAnsi="Arial" w:cs="Arial"/>
          <w:color w:val="000000"/>
          <w:sz w:val="21"/>
          <w:szCs w:val="21"/>
          <w:lang w:eastAsia="ru-RU"/>
        </w:rPr>
      </w:pPr>
      <w:r>
        <w:rPr>
          <w:rFonts w:ascii="Times New Roman" w:hAnsi="Times New Roman"/>
          <w:sz w:val="24"/>
          <w:szCs w:val="24"/>
        </w:rPr>
        <w:t>4</w:t>
      </w:r>
      <w:r w:rsidRPr="008806DC">
        <w:rPr>
          <w:rFonts w:ascii="Times New Roman" w:hAnsi="Times New Roman"/>
          <w:sz w:val="24"/>
          <w:szCs w:val="24"/>
        </w:rPr>
        <w:t xml:space="preserve">. </w:t>
      </w:r>
      <w:r w:rsidRPr="00426AE4">
        <w:rPr>
          <w:rFonts w:ascii="Times New Roman" w:hAnsi="Times New Roman"/>
          <w:color w:val="000000"/>
          <w:sz w:val="24"/>
          <w:szCs w:val="24"/>
          <w:lang w:eastAsia="ru-RU"/>
        </w:rPr>
        <w:t>Дидактические материалы</w:t>
      </w:r>
      <w:r>
        <w:rPr>
          <w:rFonts w:ascii="Times New Roman" w:hAnsi="Times New Roman"/>
          <w:color w:val="000000"/>
          <w:sz w:val="24"/>
          <w:szCs w:val="24"/>
          <w:lang w:eastAsia="ru-RU"/>
        </w:rPr>
        <w:t>:</w:t>
      </w:r>
    </w:p>
    <w:p w:rsidR="00E17CEC" w:rsidRPr="00426AE4" w:rsidRDefault="00E17CEC" w:rsidP="00E17CEC">
      <w:pPr>
        <w:shd w:val="clear" w:color="auto" w:fill="FFFFFF"/>
        <w:spacing w:after="0" w:line="240" w:lineRule="auto"/>
        <w:rPr>
          <w:rFonts w:ascii="Arial" w:hAnsi="Arial" w:cs="Arial"/>
          <w:color w:val="000000"/>
          <w:sz w:val="21"/>
          <w:szCs w:val="21"/>
          <w:lang w:eastAsia="ru-RU"/>
        </w:rPr>
      </w:pPr>
      <w:r>
        <w:rPr>
          <w:rFonts w:ascii="Times New Roman" w:hAnsi="Times New Roman"/>
          <w:color w:val="000000"/>
          <w:sz w:val="24"/>
          <w:szCs w:val="24"/>
          <w:lang w:eastAsia="ru-RU"/>
        </w:rPr>
        <w:t xml:space="preserve">5. </w:t>
      </w:r>
      <w:r w:rsidRPr="00426AE4">
        <w:rPr>
          <w:rFonts w:ascii="Times New Roman" w:hAnsi="Times New Roman"/>
          <w:color w:val="000000"/>
          <w:sz w:val="24"/>
          <w:szCs w:val="24"/>
          <w:lang w:eastAsia="ru-RU"/>
        </w:rPr>
        <w:t>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w:t>
      </w:r>
    </w:p>
    <w:p w:rsidR="00E17CEC" w:rsidRPr="00426AE4" w:rsidRDefault="00E17CEC" w:rsidP="00E17CEC">
      <w:pPr>
        <w:shd w:val="clear" w:color="auto" w:fill="FFFFFF"/>
        <w:spacing w:after="0" w:line="240" w:lineRule="auto"/>
        <w:rPr>
          <w:rFonts w:ascii="Arial" w:hAnsi="Arial" w:cs="Arial"/>
          <w:color w:val="000000"/>
          <w:sz w:val="21"/>
          <w:szCs w:val="21"/>
          <w:lang w:eastAsia="ru-RU"/>
        </w:rPr>
      </w:pPr>
      <w:r>
        <w:rPr>
          <w:rFonts w:ascii="Times New Roman" w:hAnsi="Times New Roman"/>
          <w:color w:val="000000"/>
          <w:sz w:val="24"/>
          <w:szCs w:val="24"/>
          <w:lang w:eastAsia="ru-RU"/>
        </w:rPr>
        <w:t xml:space="preserve">6. </w:t>
      </w:r>
      <w:r w:rsidRPr="00426AE4">
        <w:rPr>
          <w:rFonts w:ascii="Times New Roman" w:hAnsi="Times New Roman"/>
          <w:color w:val="000000"/>
          <w:sz w:val="24"/>
          <w:szCs w:val="24"/>
          <w:lang w:eastAsia="ru-RU"/>
        </w:rPr>
        <w:t>Аудио и видеоматериалы, презентации, мультипликационные фильмы, иллюстрирующие социальную жизнь людей, правила поведения в общественных местах;</w:t>
      </w:r>
    </w:p>
    <w:p w:rsidR="00E17CEC" w:rsidRPr="00426AE4" w:rsidRDefault="00E17CEC" w:rsidP="00E17CEC">
      <w:pPr>
        <w:shd w:val="clear" w:color="auto" w:fill="FFFFFF"/>
        <w:spacing w:after="0" w:line="240" w:lineRule="auto"/>
        <w:rPr>
          <w:rFonts w:ascii="Arial" w:hAnsi="Arial" w:cs="Arial"/>
          <w:color w:val="000000"/>
          <w:sz w:val="21"/>
          <w:szCs w:val="21"/>
          <w:lang w:eastAsia="ru-RU"/>
        </w:rPr>
      </w:pPr>
      <w:r w:rsidRPr="00426AE4">
        <w:rPr>
          <w:rFonts w:ascii="Times New Roman" w:hAnsi="Times New Roman"/>
          <w:color w:val="000000"/>
          <w:sz w:val="24"/>
          <w:szCs w:val="24"/>
          <w:lang w:eastAsia="ru-RU"/>
        </w:rPr>
        <w:t>Альбомы с различными объектами окружающего социального мира для раскрашивания, вырезания, наклеивания.</w:t>
      </w:r>
    </w:p>
    <w:p w:rsidR="00E17CEC" w:rsidRPr="008806DC" w:rsidRDefault="00E17CEC" w:rsidP="00E17CEC">
      <w:pPr>
        <w:tabs>
          <w:tab w:val="left" w:pos="203"/>
        </w:tabs>
        <w:spacing w:after="0" w:line="240" w:lineRule="auto"/>
        <w:rPr>
          <w:rFonts w:ascii="Times New Roman" w:hAnsi="Times New Roman"/>
          <w:sz w:val="24"/>
          <w:szCs w:val="24"/>
        </w:rPr>
      </w:pPr>
    </w:p>
    <w:p w:rsidR="00E17CEC" w:rsidRPr="00AB4C05" w:rsidRDefault="00E17CEC" w:rsidP="00E17CEC">
      <w:pPr>
        <w:rPr>
          <w:rFonts w:ascii="Times New Roman" w:hAnsi="Times New Roman"/>
          <w:sz w:val="24"/>
          <w:szCs w:val="24"/>
        </w:rPr>
      </w:pPr>
    </w:p>
    <w:p w:rsidR="006A68B0" w:rsidRDefault="006A68B0"/>
    <w:sectPr w:rsidR="006A68B0" w:rsidSect="006A68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17CEC"/>
    <w:rsid w:val="00187F0F"/>
    <w:rsid w:val="002164CF"/>
    <w:rsid w:val="00346EA4"/>
    <w:rsid w:val="003A635A"/>
    <w:rsid w:val="00443FA2"/>
    <w:rsid w:val="00645426"/>
    <w:rsid w:val="006A68B0"/>
    <w:rsid w:val="00883BA9"/>
    <w:rsid w:val="00AC20A6"/>
    <w:rsid w:val="00B2792C"/>
    <w:rsid w:val="00B47CEA"/>
    <w:rsid w:val="00B646DC"/>
    <w:rsid w:val="00BE2B00"/>
    <w:rsid w:val="00C71069"/>
    <w:rsid w:val="00C90C74"/>
    <w:rsid w:val="00E17CEC"/>
    <w:rsid w:val="00E94E60"/>
    <w:rsid w:val="00F3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E6116"/>
  <w15:docId w15:val="{8DAAA30C-E511-4B17-8D7C-3F8008F15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CE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
    <w:link w:val="a4"/>
    <w:uiPriority w:val="99"/>
    <w:locked/>
    <w:rsid w:val="00E17CEC"/>
    <w:rPr>
      <w:lang w:val="en-US"/>
    </w:rPr>
  </w:style>
  <w:style w:type="paragraph" w:styleId="a4">
    <w:name w:val="No Spacing"/>
    <w:aliases w:val="основа"/>
    <w:link w:val="a3"/>
    <w:uiPriority w:val="99"/>
    <w:qFormat/>
    <w:rsid w:val="00E17CEC"/>
    <w:pPr>
      <w:spacing w:after="0" w:line="240" w:lineRule="auto"/>
    </w:pPr>
    <w:rPr>
      <w:lang w:val="en-US"/>
    </w:rPr>
  </w:style>
  <w:style w:type="paragraph" w:customStyle="1" w:styleId="pboth">
    <w:name w:val="pboth"/>
    <w:basedOn w:val="a"/>
    <w:uiPriority w:val="99"/>
    <w:rsid w:val="00E17CEC"/>
    <w:pPr>
      <w:spacing w:before="100" w:beforeAutospacing="1" w:after="100" w:afterAutospacing="1" w:line="240" w:lineRule="auto"/>
    </w:pPr>
    <w:rPr>
      <w:rFonts w:ascii="Times New Roman" w:eastAsia="Times New Roman" w:hAnsi="Times New Roman"/>
      <w:sz w:val="24"/>
      <w:szCs w:val="24"/>
      <w:lang w:eastAsia="ru-RU"/>
    </w:rPr>
  </w:style>
  <w:style w:type="table" w:styleId="a5">
    <w:name w:val="Table Grid"/>
    <w:basedOn w:val="a1"/>
    <w:uiPriority w:val="59"/>
    <w:rsid w:val="00E17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3308</Words>
  <Characters>18860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Элемент</cp:lastModifiedBy>
  <cp:revision>12</cp:revision>
  <dcterms:created xsi:type="dcterms:W3CDTF">2023-09-21T11:50:00Z</dcterms:created>
  <dcterms:modified xsi:type="dcterms:W3CDTF">2024-11-06T03:06:00Z</dcterms:modified>
</cp:coreProperties>
</file>